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D95" w:rsidRDefault="00D26187" w:rsidP="00D26187">
      <w:pPr>
        <w:ind w:left="-113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187">
        <w:rPr>
          <w:rFonts w:ascii="Times New Roman" w:hAnsi="Times New Roman" w:cs="Times New Roman"/>
          <w:b/>
          <w:sz w:val="28"/>
          <w:szCs w:val="28"/>
        </w:rPr>
        <w:t xml:space="preserve">Муниципальное  бюджетное учреждение дополнительного образования </w:t>
      </w:r>
    </w:p>
    <w:p w:rsidR="00D26187" w:rsidRDefault="00D26187" w:rsidP="00D26187">
      <w:pPr>
        <w:ind w:left="-113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187">
        <w:rPr>
          <w:rFonts w:ascii="Times New Roman" w:hAnsi="Times New Roman" w:cs="Times New Roman"/>
          <w:b/>
          <w:sz w:val="28"/>
          <w:szCs w:val="28"/>
        </w:rPr>
        <w:t>«Детская школа искусств №2 г. Ельца»</w:t>
      </w:r>
    </w:p>
    <w:p w:rsidR="00D26187" w:rsidRPr="00D26187" w:rsidRDefault="00D26187" w:rsidP="00D26187">
      <w:pPr>
        <w:ind w:left="-113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187" w:rsidRPr="00D26187" w:rsidRDefault="00D2351E" w:rsidP="002D488E">
      <w:pPr>
        <w:ind w:left="-284" w:right="-327"/>
        <w:rPr>
          <w:rFonts w:ascii="Times New Roman" w:hAnsi="Times New Roman" w:cs="Times New Roman"/>
        </w:rPr>
      </w:pPr>
      <w:r w:rsidRPr="00D2351E">
        <w:rPr>
          <w:rFonts w:ascii="Times New Roman" w:hAnsi="Times New Roman" w:cs="Times New Roman"/>
        </w:rPr>
        <w:t xml:space="preserve">«Согласовано»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D2351E">
        <w:rPr>
          <w:rFonts w:ascii="Times New Roman" w:hAnsi="Times New Roman" w:cs="Times New Roman"/>
        </w:rPr>
        <w:t xml:space="preserve">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D2351E">
        <w:rPr>
          <w:rFonts w:ascii="Times New Roman" w:hAnsi="Times New Roman" w:cs="Times New Roman"/>
        </w:rPr>
        <w:t xml:space="preserve"> Директор МБУДО </w:t>
      </w:r>
      <w:proofErr w:type="spellStart"/>
      <w:r w:rsidRPr="00D2351E">
        <w:rPr>
          <w:rFonts w:ascii="Times New Roman" w:hAnsi="Times New Roman" w:cs="Times New Roman"/>
        </w:rPr>
        <w:t>МБУДО</w:t>
      </w:r>
      <w:proofErr w:type="spellEnd"/>
      <w:r w:rsidRPr="00D2351E">
        <w:rPr>
          <w:rFonts w:ascii="Times New Roman" w:hAnsi="Times New Roman" w:cs="Times New Roman"/>
        </w:rPr>
        <w:t xml:space="preserve"> «ДШИ №2 </w:t>
      </w:r>
      <w:proofErr w:type="spellStart"/>
      <w:r w:rsidRPr="00D2351E">
        <w:rPr>
          <w:rFonts w:ascii="Times New Roman" w:hAnsi="Times New Roman" w:cs="Times New Roman"/>
        </w:rPr>
        <w:t>г.Ельца</w:t>
      </w:r>
      <w:proofErr w:type="spellEnd"/>
      <w:r w:rsidRPr="00D2351E">
        <w:rPr>
          <w:rFonts w:ascii="Times New Roman" w:hAnsi="Times New Roman" w:cs="Times New Roman"/>
        </w:rPr>
        <w:t xml:space="preserve">»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D2351E">
        <w:rPr>
          <w:rFonts w:ascii="Times New Roman" w:hAnsi="Times New Roman" w:cs="Times New Roman"/>
        </w:rPr>
        <w:t xml:space="preserve">  «ДШИ №2 г.Ельца» </w:t>
      </w:r>
      <w:r w:rsidR="002D488E" w:rsidRPr="005C66A0">
        <w:rPr>
          <w:rFonts w:ascii="Times New Roman" w:hAnsi="Times New Roman" w:cs="Times New Roman"/>
        </w:rPr>
        <w:t>Протокол №</w:t>
      </w:r>
      <w:r w:rsidR="002D488E">
        <w:rPr>
          <w:rFonts w:ascii="Times New Roman" w:hAnsi="Times New Roman" w:cs="Times New Roman"/>
        </w:rPr>
        <w:t>5</w:t>
      </w:r>
      <w:r w:rsidR="002D488E" w:rsidRPr="005C66A0">
        <w:rPr>
          <w:rFonts w:ascii="Times New Roman" w:hAnsi="Times New Roman" w:cs="Times New Roman"/>
        </w:rPr>
        <w:t xml:space="preserve">       </w:t>
      </w:r>
      <w:r w:rsidR="002D488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2D488E" w:rsidRPr="005C66A0">
        <w:rPr>
          <w:rFonts w:ascii="Times New Roman" w:hAnsi="Times New Roman" w:cs="Times New Roman"/>
        </w:rPr>
        <w:t xml:space="preserve">____________Попов А.А.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D488E">
        <w:rPr>
          <w:rFonts w:ascii="Times New Roman" w:hAnsi="Times New Roman" w:cs="Times New Roman"/>
        </w:rPr>
        <w:t xml:space="preserve">                                                    От </w:t>
      </w:r>
      <w:r w:rsidR="002F27C9">
        <w:rPr>
          <w:rFonts w:ascii="Times New Roman" w:hAnsi="Times New Roman" w:cs="Times New Roman"/>
        </w:rPr>
        <w:t>3</w:t>
      </w:r>
      <w:r w:rsidR="00017E03">
        <w:rPr>
          <w:rFonts w:ascii="Times New Roman" w:hAnsi="Times New Roman" w:cs="Times New Roman"/>
        </w:rPr>
        <w:t>0</w:t>
      </w:r>
      <w:r w:rsidR="002F27C9">
        <w:rPr>
          <w:rFonts w:ascii="Times New Roman" w:hAnsi="Times New Roman" w:cs="Times New Roman"/>
        </w:rPr>
        <w:t>.05</w:t>
      </w:r>
      <w:r w:rsidR="002D488E">
        <w:rPr>
          <w:rFonts w:ascii="Times New Roman" w:hAnsi="Times New Roman" w:cs="Times New Roman"/>
        </w:rPr>
        <w:t>.202</w:t>
      </w:r>
      <w:r w:rsidR="00017E03">
        <w:rPr>
          <w:rFonts w:ascii="Times New Roman" w:hAnsi="Times New Roman" w:cs="Times New Roman"/>
        </w:rPr>
        <w:t>5</w:t>
      </w:r>
      <w:r w:rsidR="002D488E">
        <w:rPr>
          <w:rFonts w:ascii="Times New Roman" w:hAnsi="Times New Roman" w:cs="Times New Roman"/>
        </w:rPr>
        <w:t xml:space="preserve"> </w:t>
      </w:r>
      <w:r w:rsidR="002D488E" w:rsidRPr="003E13A9">
        <w:rPr>
          <w:rFonts w:ascii="Times New Roman" w:hAnsi="Times New Roman" w:cs="Times New Roman"/>
        </w:rPr>
        <w:t xml:space="preserve"> г.                                                                                                   </w:t>
      </w:r>
      <w:r w:rsidR="002D488E">
        <w:rPr>
          <w:rFonts w:ascii="Times New Roman" w:hAnsi="Times New Roman" w:cs="Times New Roman"/>
        </w:rPr>
        <w:t xml:space="preserve">                            </w:t>
      </w:r>
      <w:r w:rsidR="002D488E" w:rsidRPr="003E13A9">
        <w:rPr>
          <w:rFonts w:ascii="Times New Roman" w:hAnsi="Times New Roman" w:cs="Times New Roman"/>
        </w:rPr>
        <w:t xml:space="preserve">От </w:t>
      </w:r>
      <w:r w:rsidR="002F27C9">
        <w:rPr>
          <w:rFonts w:ascii="Times New Roman" w:hAnsi="Times New Roman" w:cs="Times New Roman"/>
        </w:rPr>
        <w:t>3</w:t>
      </w:r>
      <w:r w:rsidR="00017E03">
        <w:rPr>
          <w:rFonts w:ascii="Times New Roman" w:hAnsi="Times New Roman" w:cs="Times New Roman"/>
        </w:rPr>
        <w:t>0</w:t>
      </w:r>
      <w:r w:rsidR="002D488E">
        <w:rPr>
          <w:rFonts w:ascii="Times New Roman" w:hAnsi="Times New Roman" w:cs="Times New Roman"/>
        </w:rPr>
        <w:t>.0</w:t>
      </w:r>
      <w:r w:rsidR="002F27C9">
        <w:rPr>
          <w:rFonts w:ascii="Times New Roman" w:hAnsi="Times New Roman" w:cs="Times New Roman"/>
        </w:rPr>
        <w:t>5</w:t>
      </w:r>
      <w:r w:rsidR="002D488E">
        <w:rPr>
          <w:rFonts w:ascii="Times New Roman" w:hAnsi="Times New Roman" w:cs="Times New Roman"/>
        </w:rPr>
        <w:t>.202</w:t>
      </w:r>
      <w:r w:rsidR="00017E03">
        <w:rPr>
          <w:rFonts w:ascii="Times New Roman" w:hAnsi="Times New Roman" w:cs="Times New Roman"/>
        </w:rPr>
        <w:t>5</w:t>
      </w:r>
      <w:r w:rsidR="002D488E">
        <w:rPr>
          <w:rFonts w:ascii="Times New Roman" w:hAnsi="Times New Roman" w:cs="Times New Roman"/>
        </w:rPr>
        <w:t xml:space="preserve"> </w:t>
      </w:r>
      <w:r w:rsidR="002D488E" w:rsidRPr="003E13A9">
        <w:rPr>
          <w:rFonts w:ascii="Times New Roman" w:hAnsi="Times New Roman" w:cs="Times New Roman"/>
        </w:rPr>
        <w:t>г.</w:t>
      </w:r>
    </w:p>
    <w:p w:rsidR="00D26187" w:rsidRPr="00D26187" w:rsidRDefault="00D26187" w:rsidP="00D26187">
      <w:pPr>
        <w:pStyle w:val="a7"/>
        <w:ind w:left="-1134" w:firstLine="708"/>
        <w:jc w:val="center"/>
        <w:rPr>
          <w:rFonts w:ascii="Times New Roman" w:hAnsi="Times New Roman" w:cs="Times New Roman"/>
        </w:rPr>
      </w:pPr>
    </w:p>
    <w:p w:rsidR="00D26187" w:rsidRPr="00D26187" w:rsidRDefault="00D26187" w:rsidP="00D26187">
      <w:pPr>
        <w:pStyle w:val="a7"/>
        <w:ind w:left="-1134" w:firstLine="708"/>
        <w:jc w:val="center"/>
        <w:rPr>
          <w:rFonts w:ascii="Times New Roman" w:hAnsi="Times New Roman" w:cs="Times New Roman"/>
        </w:rPr>
      </w:pPr>
    </w:p>
    <w:p w:rsidR="00D26187" w:rsidRPr="00D26187" w:rsidRDefault="00D26187" w:rsidP="00D26187">
      <w:pPr>
        <w:pStyle w:val="a7"/>
        <w:ind w:left="-1134" w:firstLine="708"/>
        <w:jc w:val="center"/>
        <w:rPr>
          <w:rFonts w:ascii="Times New Roman" w:hAnsi="Times New Roman" w:cs="Times New Roman"/>
        </w:rPr>
      </w:pPr>
    </w:p>
    <w:p w:rsidR="00D26187" w:rsidRPr="00D26187" w:rsidRDefault="00D26187" w:rsidP="00D26187">
      <w:pPr>
        <w:pStyle w:val="a7"/>
        <w:ind w:left="-1134" w:firstLine="708"/>
        <w:jc w:val="center"/>
        <w:rPr>
          <w:rFonts w:ascii="Times New Roman" w:hAnsi="Times New Roman" w:cs="Times New Roman"/>
        </w:rPr>
      </w:pPr>
    </w:p>
    <w:p w:rsidR="00D26187" w:rsidRPr="00D26187" w:rsidRDefault="00D26187" w:rsidP="00D26187">
      <w:pPr>
        <w:pStyle w:val="a7"/>
        <w:ind w:left="-1134" w:firstLine="708"/>
        <w:jc w:val="center"/>
        <w:rPr>
          <w:rFonts w:ascii="Times New Roman" w:hAnsi="Times New Roman" w:cs="Times New Roman"/>
        </w:rPr>
      </w:pPr>
    </w:p>
    <w:p w:rsidR="007C4D95" w:rsidRDefault="00D26187" w:rsidP="00D26187">
      <w:pPr>
        <w:ind w:left="-1134"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6187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общеразвивающая программа </w:t>
      </w:r>
    </w:p>
    <w:p w:rsidR="007C4D95" w:rsidRDefault="00C23109" w:rsidP="00D26187">
      <w:pPr>
        <w:ind w:left="-1134"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области музыкального искусства </w:t>
      </w:r>
    </w:p>
    <w:p w:rsidR="00D26187" w:rsidRPr="00D26187" w:rsidRDefault="00D26187" w:rsidP="00D26187">
      <w:pPr>
        <w:ind w:left="-1134"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6187">
        <w:rPr>
          <w:rFonts w:ascii="Times New Roman" w:hAnsi="Times New Roman" w:cs="Times New Roman"/>
          <w:b/>
          <w:sz w:val="32"/>
          <w:szCs w:val="32"/>
        </w:rPr>
        <w:t>«</w:t>
      </w:r>
      <w:r w:rsidR="00644508">
        <w:rPr>
          <w:rFonts w:ascii="Times New Roman" w:hAnsi="Times New Roman" w:cs="Times New Roman"/>
          <w:b/>
          <w:sz w:val="32"/>
          <w:szCs w:val="32"/>
        </w:rPr>
        <w:t>Сольное пение</w:t>
      </w:r>
      <w:r w:rsidRPr="00D26187">
        <w:rPr>
          <w:rFonts w:ascii="Times New Roman" w:hAnsi="Times New Roman" w:cs="Times New Roman"/>
          <w:b/>
          <w:sz w:val="32"/>
          <w:szCs w:val="32"/>
        </w:rPr>
        <w:t>»</w:t>
      </w:r>
    </w:p>
    <w:p w:rsidR="00D26187" w:rsidRPr="00D26187" w:rsidRDefault="00D26187" w:rsidP="00D26187">
      <w:pPr>
        <w:ind w:left="-1134"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26187" w:rsidRPr="00D26187" w:rsidRDefault="00D26187" w:rsidP="00D26187">
      <w:pPr>
        <w:widowControl w:val="0"/>
        <w:autoSpaceDE w:val="0"/>
        <w:ind w:left="-1134"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 w:rsidRPr="00D26187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по учебному предмету</w:t>
      </w:r>
    </w:p>
    <w:p w:rsidR="00584947" w:rsidRDefault="00D26187" w:rsidP="00D26187">
      <w:pPr>
        <w:autoSpaceDE w:val="0"/>
        <w:jc w:val="center"/>
        <w:rPr>
          <w:rFonts w:ascii="Times New Roman" w:hAnsi="Times New Roman"/>
          <w:b/>
          <w:sz w:val="36"/>
          <w:szCs w:val="36"/>
          <w:lang w:eastAsia="ar-SA"/>
        </w:rPr>
      </w:pPr>
      <w:r w:rsidRPr="005A5E5B">
        <w:rPr>
          <w:rFonts w:ascii="Times New Roman" w:hAnsi="Times New Roman"/>
          <w:b/>
          <w:sz w:val="36"/>
          <w:szCs w:val="36"/>
          <w:lang w:eastAsia="ar-SA"/>
        </w:rPr>
        <w:t xml:space="preserve"> </w:t>
      </w:r>
      <w:r w:rsidR="00584947" w:rsidRPr="005A5E5B">
        <w:rPr>
          <w:rFonts w:ascii="Times New Roman" w:hAnsi="Times New Roman"/>
          <w:b/>
          <w:sz w:val="36"/>
          <w:szCs w:val="36"/>
          <w:lang w:eastAsia="ar-SA"/>
        </w:rPr>
        <w:t>«</w:t>
      </w:r>
      <w:r w:rsidR="007C4D95">
        <w:rPr>
          <w:rFonts w:ascii="Times New Roman" w:hAnsi="Times New Roman"/>
          <w:b/>
          <w:sz w:val="36"/>
          <w:szCs w:val="36"/>
          <w:lang w:eastAsia="ar-SA"/>
        </w:rPr>
        <w:t>Музыкальный инструмент</w:t>
      </w:r>
      <w:r w:rsidR="00584947" w:rsidRPr="005A5E5B">
        <w:rPr>
          <w:rFonts w:ascii="Times New Roman" w:hAnsi="Times New Roman"/>
          <w:b/>
          <w:sz w:val="36"/>
          <w:szCs w:val="36"/>
          <w:lang w:eastAsia="ar-SA"/>
        </w:rPr>
        <w:t>»</w:t>
      </w:r>
    </w:p>
    <w:p w:rsidR="00584947" w:rsidRPr="005A5E5B" w:rsidRDefault="002E009E" w:rsidP="00584947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Срок обучения – </w:t>
      </w:r>
      <w:r w:rsidR="002F27C9">
        <w:rPr>
          <w:rFonts w:ascii="Times New Roman" w:hAnsi="Times New Roman"/>
          <w:b/>
          <w:i/>
          <w:sz w:val="28"/>
          <w:szCs w:val="28"/>
        </w:rPr>
        <w:t>5 лет</w:t>
      </w:r>
    </w:p>
    <w:p w:rsidR="00584947" w:rsidRPr="005A5E5B" w:rsidRDefault="00584947" w:rsidP="00584947">
      <w:pPr>
        <w:rPr>
          <w:rFonts w:ascii="Times New Roman" w:hAnsi="Times New Roman"/>
          <w:sz w:val="28"/>
          <w:szCs w:val="28"/>
        </w:rPr>
      </w:pPr>
    </w:p>
    <w:p w:rsidR="00584947" w:rsidRPr="005A5E5B" w:rsidRDefault="00584947" w:rsidP="00584947">
      <w:pPr>
        <w:jc w:val="center"/>
        <w:rPr>
          <w:rFonts w:ascii="Times New Roman" w:hAnsi="Times New Roman"/>
          <w:sz w:val="28"/>
          <w:szCs w:val="28"/>
        </w:rPr>
      </w:pPr>
    </w:p>
    <w:p w:rsidR="00584947" w:rsidRPr="005A5E5B" w:rsidRDefault="00584947" w:rsidP="00584947">
      <w:pPr>
        <w:jc w:val="center"/>
        <w:rPr>
          <w:rFonts w:ascii="Times New Roman" w:hAnsi="Times New Roman"/>
          <w:sz w:val="28"/>
          <w:szCs w:val="28"/>
        </w:rPr>
      </w:pPr>
    </w:p>
    <w:p w:rsidR="00584947" w:rsidRPr="005A5E5B" w:rsidRDefault="00584947" w:rsidP="00584947">
      <w:pPr>
        <w:jc w:val="center"/>
        <w:rPr>
          <w:rFonts w:ascii="Times New Roman" w:hAnsi="Times New Roman"/>
          <w:sz w:val="28"/>
          <w:szCs w:val="28"/>
        </w:rPr>
      </w:pPr>
    </w:p>
    <w:p w:rsidR="00584947" w:rsidRPr="005A5E5B" w:rsidRDefault="00584947" w:rsidP="00584947">
      <w:pPr>
        <w:jc w:val="center"/>
        <w:rPr>
          <w:rFonts w:ascii="Times New Roman" w:hAnsi="Times New Roman"/>
          <w:sz w:val="28"/>
          <w:szCs w:val="28"/>
        </w:rPr>
      </w:pPr>
    </w:p>
    <w:p w:rsidR="00584947" w:rsidRPr="005A5E5B" w:rsidRDefault="00584947" w:rsidP="00584947">
      <w:pPr>
        <w:jc w:val="center"/>
        <w:rPr>
          <w:rFonts w:ascii="Times New Roman" w:hAnsi="Times New Roman"/>
          <w:sz w:val="28"/>
          <w:szCs w:val="28"/>
        </w:rPr>
      </w:pPr>
    </w:p>
    <w:p w:rsidR="00584947" w:rsidRPr="005A5E5B" w:rsidRDefault="00584947" w:rsidP="00584947">
      <w:pPr>
        <w:rPr>
          <w:rFonts w:ascii="Times New Roman" w:hAnsi="Times New Roman"/>
          <w:sz w:val="28"/>
          <w:szCs w:val="28"/>
        </w:rPr>
      </w:pPr>
    </w:p>
    <w:p w:rsidR="00D26187" w:rsidRDefault="00D26187" w:rsidP="0095471C">
      <w:pPr>
        <w:rPr>
          <w:rFonts w:ascii="Times New Roman" w:hAnsi="Times New Roman"/>
          <w:sz w:val="28"/>
          <w:szCs w:val="28"/>
        </w:rPr>
      </w:pPr>
    </w:p>
    <w:p w:rsidR="0095471C" w:rsidRPr="005A5E5B" w:rsidRDefault="0095471C" w:rsidP="0095471C">
      <w:pPr>
        <w:rPr>
          <w:rFonts w:ascii="Times New Roman" w:hAnsi="Times New Roman"/>
          <w:sz w:val="28"/>
          <w:szCs w:val="28"/>
        </w:rPr>
      </w:pPr>
    </w:p>
    <w:p w:rsidR="00584947" w:rsidRPr="005A5E5B" w:rsidRDefault="00584947" w:rsidP="00584947">
      <w:pPr>
        <w:jc w:val="center"/>
        <w:rPr>
          <w:rFonts w:ascii="Times New Roman" w:hAnsi="Times New Roman"/>
          <w:sz w:val="28"/>
          <w:szCs w:val="28"/>
        </w:rPr>
      </w:pPr>
      <w:r w:rsidRPr="005A5E5B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5E5B">
        <w:rPr>
          <w:rFonts w:ascii="Times New Roman" w:hAnsi="Times New Roman"/>
          <w:sz w:val="28"/>
          <w:szCs w:val="28"/>
        </w:rPr>
        <w:t>Елец</w:t>
      </w:r>
    </w:p>
    <w:p w:rsidR="00A72253" w:rsidRPr="00574C3C" w:rsidRDefault="00584947" w:rsidP="00574C3C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5A5E5B">
        <w:rPr>
          <w:rFonts w:ascii="Times New Roman" w:hAnsi="Times New Roman"/>
          <w:sz w:val="28"/>
          <w:szCs w:val="28"/>
        </w:rPr>
        <w:t>20</w:t>
      </w:r>
      <w:r w:rsidR="00C23109">
        <w:rPr>
          <w:rFonts w:ascii="Times New Roman" w:hAnsi="Times New Roman"/>
          <w:sz w:val="28"/>
          <w:szCs w:val="28"/>
        </w:rPr>
        <w:t>2</w:t>
      </w:r>
      <w:r w:rsidR="00017E03">
        <w:rPr>
          <w:rFonts w:ascii="Times New Roman" w:hAnsi="Times New Roman"/>
          <w:sz w:val="28"/>
          <w:szCs w:val="28"/>
        </w:rPr>
        <w:t>5</w:t>
      </w:r>
      <w:bookmarkStart w:id="0" w:name="_GoBack"/>
      <w:bookmarkEnd w:id="0"/>
      <w:r w:rsidRPr="005A5E5B">
        <w:rPr>
          <w:rFonts w:ascii="Times New Roman" w:hAnsi="Times New Roman"/>
          <w:sz w:val="28"/>
          <w:szCs w:val="28"/>
        </w:rPr>
        <w:t xml:space="preserve"> г.</w:t>
      </w:r>
    </w:p>
    <w:p w:rsidR="00A72253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2E009E" w:rsidRDefault="00584947" w:rsidP="00584947">
      <w:pPr>
        <w:pStyle w:val="a7"/>
        <w:rPr>
          <w:rFonts w:ascii="Times New Roman" w:hAnsi="Times New Roman"/>
          <w:sz w:val="28"/>
          <w:szCs w:val="28"/>
        </w:rPr>
      </w:pPr>
      <w:r w:rsidRPr="00B973EF">
        <w:rPr>
          <w:rFonts w:ascii="Times New Roman" w:hAnsi="Times New Roman"/>
          <w:sz w:val="28"/>
          <w:szCs w:val="28"/>
        </w:rPr>
        <w:t>Разработчик</w:t>
      </w:r>
    </w:p>
    <w:p w:rsidR="00584947" w:rsidRPr="00B973EF" w:rsidRDefault="00584947" w:rsidP="00584947">
      <w:pPr>
        <w:pStyle w:val="a7"/>
        <w:rPr>
          <w:rFonts w:ascii="Times New Roman" w:hAnsi="Times New Roman"/>
          <w:sz w:val="28"/>
          <w:szCs w:val="28"/>
        </w:rPr>
      </w:pPr>
      <w:r w:rsidRPr="00B973EF">
        <w:rPr>
          <w:rFonts w:ascii="Times New Roman" w:hAnsi="Times New Roman"/>
          <w:sz w:val="28"/>
          <w:szCs w:val="28"/>
        </w:rPr>
        <w:t xml:space="preserve"> – </w:t>
      </w:r>
      <w:r w:rsidR="00574C3C">
        <w:rPr>
          <w:rFonts w:ascii="Times New Roman" w:hAnsi="Times New Roman"/>
          <w:sz w:val="28"/>
          <w:szCs w:val="28"/>
        </w:rPr>
        <w:t xml:space="preserve">Хрыкина Надежда Ивановна </w:t>
      </w:r>
      <w:r w:rsidRPr="00B973EF">
        <w:rPr>
          <w:rFonts w:ascii="Times New Roman" w:hAnsi="Times New Roman"/>
          <w:sz w:val="28"/>
          <w:szCs w:val="28"/>
        </w:rPr>
        <w:t xml:space="preserve"> –</w:t>
      </w:r>
      <w:r w:rsidR="00574C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преподаватель по классу </w:t>
      </w:r>
      <w:r w:rsidR="00574C3C">
        <w:rPr>
          <w:rFonts w:ascii="Times New Roman" w:hAnsi="Times New Roman"/>
          <w:sz w:val="28"/>
          <w:szCs w:val="28"/>
        </w:rPr>
        <w:t xml:space="preserve">народных инструментов </w:t>
      </w:r>
      <w:r w:rsidRPr="00B973EF">
        <w:rPr>
          <w:rFonts w:ascii="Times New Roman" w:hAnsi="Times New Roman"/>
          <w:sz w:val="28"/>
          <w:szCs w:val="28"/>
        </w:rPr>
        <w:t xml:space="preserve">МБУДО «ДШИ №2 </w:t>
      </w:r>
      <w:r w:rsidR="00574C3C">
        <w:rPr>
          <w:rFonts w:ascii="Times New Roman" w:hAnsi="Times New Roman"/>
          <w:sz w:val="28"/>
          <w:szCs w:val="28"/>
        </w:rPr>
        <w:t>г</w:t>
      </w:r>
      <w:r w:rsidRPr="00B973EF">
        <w:rPr>
          <w:rFonts w:ascii="Times New Roman" w:hAnsi="Times New Roman"/>
          <w:sz w:val="28"/>
          <w:szCs w:val="28"/>
        </w:rPr>
        <w:t>. Ельца»</w:t>
      </w:r>
    </w:p>
    <w:p w:rsidR="00574C3C" w:rsidRDefault="00574C3C" w:rsidP="00574C3C">
      <w:pPr>
        <w:pStyle w:val="a7"/>
        <w:rPr>
          <w:rFonts w:ascii="Times New Roman" w:hAnsi="Times New Roman"/>
          <w:sz w:val="28"/>
          <w:szCs w:val="28"/>
        </w:rPr>
      </w:pPr>
    </w:p>
    <w:p w:rsidR="00A72253" w:rsidRPr="006F219B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A72253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A72253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A72253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A72253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EE2957" w:rsidRDefault="00EE295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EE2957" w:rsidRDefault="00EE295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EE2957" w:rsidRDefault="00EE295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960F37" w:rsidRDefault="00960F3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960F37" w:rsidRDefault="00960F3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960F37" w:rsidRDefault="00960F3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960F37" w:rsidRDefault="00960F3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EE2957" w:rsidRDefault="00EE295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A72253" w:rsidRPr="006F219B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574C3C" w:rsidRDefault="00574C3C" w:rsidP="00574C3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Структура программы учебного предмета</w:t>
      </w:r>
    </w:p>
    <w:p w:rsidR="00574C3C" w:rsidRPr="006801BA" w:rsidRDefault="00574C3C" w:rsidP="00574C3C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</w:rPr>
        <w:t>.</w:t>
      </w:r>
      <w:r w:rsidRPr="006801BA"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Срок реализации учебного предмета;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Pr="002A0859">
        <w:rPr>
          <w:rFonts w:ascii="Times New Roman" w:hAnsi="Times New Roman" w:cs="Times New Roman"/>
          <w:i/>
        </w:rPr>
        <w:t>учреждения на реализацию учебного предмета;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Цели и задачи учебного предмета;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 xml:space="preserve">- Методы обучения; </w:t>
      </w:r>
    </w:p>
    <w:p w:rsidR="00574C3C" w:rsidRDefault="00574C3C" w:rsidP="00574C3C">
      <w:pPr>
        <w:pStyle w:val="a7"/>
        <w:rPr>
          <w:rFonts w:ascii="Times New Roman" w:hAnsi="Times New Roman" w:cs="Times New Roman"/>
          <w:i/>
        </w:rPr>
      </w:pPr>
    </w:p>
    <w:p w:rsidR="00574C3C" w:rsidRPr="006801BA" w:rsidRDefault="00574C3C" w:rsidP="00574C3C">
      <w:pPr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II</w:t>
      </w:r>
      <w:r>
        <w:rPr>
          <w:rFonts w:ascii="Times New Roman" w:hAnsi="Times New Roman"/>
          <w:b/>
          <w:sz w:val="28"/>
          <w:szCs w:val="28"/>
        </w:rPr>
        <w:t>.</w:t>
      </w:r>
      <w:r w:rsidRPr="006801BA"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bCs/>
          <w:i/>
        </w:rPr>
      </w:pPr>
      <w:r w:rsidRPr="002A0859">
        <w:rPr>
          <w:rFonts w:ascii="Times New Roman" w:hAnsi="Times New Roman" w:cs="Times New Roman"/>
          <w:i/>
        </w:rPr>
        <w:t xml:space="preserve">- </w:t>
      </w:r>
      <w:r>
        <w:rPr>
          <w:rFonts w:ascii="Times New Roman" w:hAnsi="Times New Roman" w:cs="Times New Roman"/>
          <w:bCs/>
          <w:i/>
        </w:rPr>
        <w:t>Требования по годам (этапам) обучения</w:t>
      </w:r>
      <w:r w:rsidRPr="002A0859">
        <w:rPr>
          <w:rFonts w:ascii="Times New Roman" w:hAnsi="Times New Roman" w:cs="Times New Roman"/>
          <w:bCs/>
          <w:i/>
        </w:rPr>
        <w:t>;</w:t>
      </w:r>
    </w:p>
    <w:p w:rsidR="00574C3C" w:rsidRDefault="00574C3C" w:rsidP="00574C3C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III</w:t>
      </w:r>
      <w:r>
        <w:rPr>
          <w:rFonts w:ascii="Times New Roman" w:hAnsi="Times New Roman"/>
          <w:b/>
          <w:sz w:val="28"/>
          <w:szCs w:val="28"/>
        </w:rPr>
        <w:t>.</w:t>
      </w:r>
      <w:r w:rsidRPr="006801BA"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</w:p>
    <w:p w:rsidR="00574C3C" w:rsidRPr="00140CC6" w:rsidRDefault="00574C3C" w:rsidP="00574C3C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</w:p>
    <w:p w:rsidR="00574C3C" w:rsidRPr="00C055FD" w:rsidRDefault="00574C3C" w:rsidP="00574C3C">
      <w:pPr>
        <w:pStyle w:val="a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i/>
        </w:rPr>
        <w:t xml:space="preserve">Аттестация: цели, виды, форма, содержание; 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Критерии оценки;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</w:p>
    <w:p w:rsidR="00574C3C" w:rsidRPr="00C055FD" w:rsidRDefault="00574C3C" w:rsidP="00574C3C">
      <w:pPr>
        <w:pStyle w:val="a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574C3C" w:rsidRPr="00DE4166" w:rsidRDefault="00574C3C" w:rsidP="00574C3C">
      <w:pPr>
        <w:pStyle w:val="a7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574C3C" w:rsidRDefault="00574C3C" w:rsidP="00574C3C">
      <w:pPr>
        <w:pStyle w:val="a7"/>
        <w:rPr>
          <w:rFonts w:ascii="Calibri" w:hAnsi="Calibri" w:cs="Times New Roman"/>
        </w:rPr>
      </w:pPr>
      <w:r w:rsidRPr="00DE4166"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 w:rsidRPr="002A0859">
        <w:rPr>
          <w:rFonts w:ascii="Calibri" w:hAnsi="Calibri" w:cs="Times New Roman"/>
        </w:rPr>
        <w:t>;</w:t>
      </w:r>
    </w:p>
    <w:p w:rsidR="00574C3C" w:rsidRPr="002A0859" w:rsidRDefault="00574C3C" w:rsidP="00574C3C">
      <w:pPr>
        <w:pStyle w:val="a7"/>
        <w:ind w:left="426"/>
        <w:rPr>
          <w:rFonts w:ascii="Calibri" w:hAnsi="Calibri" w:cs="Times New Roman"/>
        </w:rPr>
      </w:pPr>
    </w:p>
    <w:p w:rsidR="00574C3C" w:rsidRPr="00C055FD" w:rsidRDefault="00574C3C" w:rsidP="00574C3C">
      <w:pPr>
        <w:pStyle w:val="a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574C3C" w:rsidRPr="00DE4166" w:rsidRDefault="00574C3C" w:rsidP="00574C3C">
      <w:pPr>
        <w:pStyle w:val="a7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Список рекомендуемой нотной литературы;</w:t>
      </w:r>
    </w:p>
    <w:p w:rsidR="00574C3C" w:rsidRDefault="00574C3C" w:rsidP="00574C3C">
      <w:pPr>
        <w:pStyle w:val="a7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Список рекомендуемой методической литературы;</w:t>
      </w:r>
    </w:p>
    <w:p w:rsidR="00574C3C" w:rsidRDefault="00574C3C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D6CDA" w:rsidRDefault="00ED6CDA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A72253" w:rsidRPr="00A72253" w:rsidRDefault="00A72253" w:rsidP="00EE29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1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I. Пояснительная записка</w:t>
      </w:r>
    </w:p>
    <w:p w:rsidR="00A72253" w:rsidRPr="00A72253" w:rsidRDefault="00A72253" w:rsidP="00A7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1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</w:p>
    <w:p w:rsidR="00806EEE" w:rsidRPr="00FA364E" w:rsidRDefault="00A72253" w:rsidP="00A722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="00806EEE" w:rsidRPr="00FA364E">
        <w:rPr>
          <w:rFonts w:ascii="Times New Roman" w:hAnsi="Times New Roman" w:cs="Times New Roman"/>
          <w:sz w:val="28"/>
          <w:szCs w:val="28"/>
        </w:rPr>
        <w:t xml:space="preserve">  Важнейшая тенденция  педагогики дополнительного образования детей ХХI века – поиски эффективных методов,  способствующих развитию интеллектуальных и эмоциональных задатков обучающихся. В связи с расширением  сети внешкольных учреждений дополнительного образования по художественно-эстетическому воспитанию детей в последние  годы вполне понятно желание многих родителей дать своим детям многоплановое образование, приобщить их к разным видам искусства, научить  их играть  на разных инструментах, петь, танцевать, рисовать.</w:t>
      </w:r>
    </w:p>
    <w:p w:rsidR="00FA364E" w:rsidRDefault="00FA364E" w:rsidP="009846F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17E93" w:rsidRPr="00FA364E" w:rsidRDefault="00FA364E" w:rsidP="00A72253">
      <w:pPr>
        <w:shd w:val="clear" w:color="auto" w:fill="FFFFFF"/>
        <w:spacing w:after="0" w:line="240" w:lineRule="auto"/>
        <w:jc w:val="both"/>
        <w:rPr>
          <w:sz w:val="28"/>
          <w:szCs w:val="28"/>
          <w:u w:val="single"/>
        </w:rPr>
      </w:pPr>
      <w:r w:rsidRPr="00FA364E">
        <w:rPr>
          <w:rFonts w:ascii="Times New Roman" w:hAnsi="Times New Roman" w:cs="Times New Roman"/>
          <w:sz w:val="28"/>
          <w:szCs w:val="28"/>
          <w:u w:val="single"/>
        </w:rPr>
        <w:t>Цел</w:t>
      </w:r>
      <w:r w:rsidR="00345557">
        <w:rPr>
          <w:rFonts w:ascii="Times New Roman" w:hAnsi="Times New Roman" w:cs="Times New Roman"/>
          <w:sz w:val="28"/>
          <w:szCs w:val="28"/>
          <w:u w:val="single"/>
        </w:rPr>
        <w:t>ь</w:t>
      </w:r>
      <w:r w:rsidRPr="00FA364E">
        <w:rPr>
          <w:rFonts w:ascii="Times New Roman" w:hAnsi="Times New Roman" w:cs="Times New Roman"/>
          <w:sz w:val="28"/>
          <w:szCs w:val="28"/>
          <w:u w:val="single"/>
        </w:rPr>
        <w:t xml:space="preserve"> и задачи учебного предмета</w:t>
      </w:r>
    </w:p>
    <w:p w:rsidR="009E055D" w:rsidRDefault="00A72253" w:rsidP="00A7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1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 </w:t>
      </w:r>
      <w:r w:rsidRPr="006F21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обучения в классе по предмету </w:t>
      </w:r>
      <w:r w:rsidR="009E055D">
        <w:rPr>
          <w:rFonts w:ascii="Times New Roman" w:eastAsia="Times New Roman" w:hAnsi="Times New Roman" w:cs="Times New Roman"/>
          <w:color w:val="000000"/>
          <w:sz w:val="28"/>
          <w:szCs w:val="28"/>
        </w:rPr>
        <w:t>по выбору</w:t>
      </w:r>
    </w:p>
    <w:p w:rsidR="009E055D" w:rsidRDefault="00A72253" w:rsidP="00A7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1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освоить начальные навыки игры на музыкальных инструментах народного оркестра, </w:t>
      </w:r>
    </w:p>
    <w:p w:rsidR="009E055D" w:rsidRDefault="009E055D" w:rsidP="00A7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72253" w:rsidRPr="006F21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у учащихся музыкальный вкус, </w:t>
      </w:r>
    </w:p>
    <w:p w:rsidR="00A72253" w:rsidRDefault="009E055D" w:rsidP="00A7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72253" w:rsidRPr="006F219B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приобщить их к лучшим образцам отечественного и зарубежного классического наследия, произведениям современных композиторов, народному музыкальному творчеству.</w:t>
      </w:r>
    </w:p>
    <w:p w:rsidR="004F49AB" w:rsidRPr="00FA32E4" w:rsidRDefault="004F49AB" w:rsidP="00FA32E4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FA32E4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4F49AB" w:rsidRPr="004F49AB" w:rsidRDefault="009E055D" w:rsidP="004F49AB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49AB" w:rsidRPr="004F49AB">
        <w:rPr>
          <w:rFonts w:ascii="Times New Roman" w:hAnsi="Times New Roman" w:cs="Times New Roman"/>
          <w:sz w:val="28"/>
          <w:szCs w:val="28"/>
        </w:rPr>
        <w:t>стимулирование развития эмоциональности, памяти, мышления, воображения и творческой активности;</w:t>
      </w:r>
    </w:p>
    <w:p w:rsidR="004F49AB" w:rsidRPr="004F49AB" w:rsidRDefault="009E055D" w:rsidP="004F49AB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49AB" w:rsidRPr="004F49AB">
        <w:rPr>
          <w:rFonts w:ascii="Times New Roman" w:hAnsi="Times New Roman" w:cs="Times New Roman"/>
          <w:sz w:val="28"/>
          <w:szCs w:val="28"/>
        </w:rPr>
        <w:t>формирование у обучающихся ко</w:t>
      </w:r>
      <w:r w:rsidR="00B26AEB">
        <w:rPr>
          <w:rFonts w:ascii="Times New Roman" w:hAnsi="Times New Roman" w:cs="Times New Roman"/>
          <w:sz w:val="28"/>
          <w:szCs w:val="28"/>
        </w:rPr>
        <w:t>мплекса исполнительских навыков</w:t>
      </w:r>
      <w:r w:rsidR="004F49AB" w:rsidRPr="004F49AB">
        <w:rPr>
          <w:rFonts w:ascii="Times New Roman" w:hAnsi="Times New Roman" w:cs="Times New Roman"/>
          <w:sz w:val="28"/>
          <w:szCs w:val="28"/>
        </w:rPr>
        <w:t>;</w:t>
      </w:r>
    </w:p>
    <w:p w:rsidR="004F49AB" w:rsidRPr="004F49AB" w:rsidRDefault="009E055D" w:rsidP="004F49AB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49AB" w:rsidRPr="004F49AB">
        <w:rPr>
          <w:rFonts w:ascii="Times New Roman" w:hAnsi="Times New Roman" w:cs="Times New Roman"/>
          <w:sz w:val="28"/>
          <w:szCs w:val="28"/>
        </w:rPr>
        <w:t>обучение навыкам самостоятельной работы, а также навыкам чтения с листа;</w:t>
      </w:r>
    </w:p>
    <w:p w:rsidR="004F49AB" w:rsidRPr="004F49AB" w:rsidRDefault="009E055D" w:rsidP="004F49AB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49AB" w:rsidRPr="004F49AB">
        <w:rPr>
          <w:rFonts w:ascii="Times New Roman" w:hAnsi="Times New Roman" w:cs="Times New Roman"/>
          <w:sz w:val="28"/>
          <w:szCs w:val="28"/>
        </w:rPr>
        <w:t>расширение музыкального кругозора.</w:t>
      </w:r>
    </w:p>
    <w:p w:rsidR="009E055D" w:rsidRPr="009E055D" w:rsidRDefault="009E055D" w:rsidP="009E055D">
      <w:pPr>
        <w:ind w:firstLine="360"/>
        <w:rPr>
          <w:rFonts w:ascii="Times New Roman" w:hAnsi="Times New Roman" w:cs="Times New Roman"/>
          <w:sz w:val="28"/>
          <w:szCs w:val="28"/>
          <w:u w:val="single"/>
        </w:rPr>
      </w:pPr>
      <w:r w:rsidRPr="009E055D">
        <w:rPr>
          <w:rFonts w:ascii="Times New Roman" w:hAnsi="Times New Roman" w:cs="Times New Roman"/>
          <w:sz w:val="28"/>
          <w:szCs w:val="28"/>
          <w:u w:val="single"/>
        </w:rPr>
        <w:t>Методы обучения</w:t>
      </w:r>
    </w:p>
    <w:p w:rsidR="009E055D" w:rsidRPr="009E055D" w:rsidRDefault="009E055D" w:rsidP="006A51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A0859">
        <w:rPr>
          <w:i/>
        </w:rPr>
        <w:t xml:space="preserve"> </w:t>
      </w:r>
      <w:r w:rsidRPr="009E055D">
        <w:rPr>
          <w:rFonts w:ascii="Times New Roman" w:hAnsi="Times New Roman" w:cs="Times New Roman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9E055D" w:rsidRPr="009E055D" w:rsidRDefault="009E055D" w:rsidP="006A51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E055D">
        <w:rPr>
          <w:rFonts w:ascii="Times New Roman" w:hAnsi="Times New Roman" w:cs="Times New Roman"/>
          <w:sz w:val="28"/>
          <w:szCs w:val="28"/>
        </w:rPr>
        <w:t>-</w:t>
      </w:r>
      <w:r w:rsidRPr="009E055D">
        <w:rPr>
          <w:rFonts w:ascii="Times New Roman" w:hAnsi="Times New Roman" w:cs="Times New Roman"/>
          <w:sz w:val="28"/>
          <w:szCs w:val="28"/>
        </w:rPr>
        <w:tab/>
        <w:t>словесный (объяснение, разбор, анализ и сравнение музыкального материала обеих партий);</w:t>
      </w:r>
    </w:p>
    <w:p w:rsidR="009E055D" w:rsidRPr="009E055D" w:rsidRDefault="009E055D" w:rsidP="006A51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E055D">
        <w:rPr>
          <w:rFonts w:ascii="Times New Roman" w:hAnsi="Times New Roman" w:cs="Times New Roman"/>
          <w:sz w:val="28"/>
          <w:szCs w:val="28"/>
        </w:rPr>
        <w:t>-</w:t>
      </w:r>
      <w:r w:rsidRPr="009E055D">
        <w:rPr>
          <w:rFonts w:ascii="Times New Roman" w:hAnsi="Times New Roman" w:cs="Times New Roman"/>
          <w:sz w:val="28"/>
          <w:szCs w:val="28"/>
        </w:rPr>
        <w:tab/>
        <w:t>наглядный (показ, демонстрация отдельных частей и всего произведения);</w:t>
      </w:r>
    </w:p>
    <w:p w:rsidR="009E055D" w:rsidRPr="009E055D" w:rsidRDefault="009E055D" w:rsidP="006A51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E055D">
        <w:rPr>
          <w:rFonts w:ascii="Times New Roman" w:hAnsi="Times New Roman" w:cs="Times New Roman"/>
          <w:sz w:val="28"/>
          <w:szCs w:val="28"/>
        </w:rPr>
        <w:t>-</w:t>
      </w:r>
      <w:r w:rsidRPr="009E055D">
        <w:rPr>
          <w:rFonts w:ascii="Times New Roman" w:hAnsi="Times New Roman" w:cs="Times New Roman"/>
          <w:sz w:val="28"/>
          <w:szCs w:val="28"/>
        </w:rPr>
        <w:tab/>
        <w:t>практический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целого);</w:t>
      </w:r>
    </w:p>
    <w:p w:rsidR="009E055D" w:rsidRDefault="009E055D" w:rsidP="006A51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E055D">
        <w:rPr>
          <w:rFonts w:ascii="Times New Roman" w:hAnsi="Times New Roman" w:cs="Times New Roman"/>
          <w:sz w:val="28"/>
          <w:szCs w:val="28"/>
        </w:rPr>
        <w:t>-</w:t>
      </w:r>
      <w:r w:rsidRPr="009E055D">
        <w:rPr>
          <w:rFonts w:ascii="Times New Roman" w:hAnsi="Times New Roman" w:cs="Times New Roman"/>
          <w:sz w:val="28"/>
          <w:szCs w:val="28"/>
        </w:rPr>
        <w:tab/>
        <w:t>индивидуальный подход к каждому ученику с учетом возрастных особенностей, работоспособности и уровня подготовки.</w:t>
      </w:r>
    </w:p>
    <w:p w:rsidR="00EE2957" w:rsidRDefault="00EE2957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43343" w:rsidRPr="00B26AEB" w:rsidRDefault="00243343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B26AEB">
        <w:rPr>
          <w:rFonts w:ascii="Times New Roman" w:hAnsi="Times New Roman" w:cs="Times New Roman"/>
          <w:b/>
          <w:sz w:val="28"/>
          <w:szCs w:val="28"/>
        </w:rPr>
        <w:t>II.</w:t>
      </w:r>
      <w:r w:rsidRPr="00B26AEB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 w:rsidRPr="00B26AEB">
        <w:rPr>
          <w:rFonts w:ascii="Times New Roman" w:hAnsi="Times New Roman" w:cs="Times New Roman"/>
          <w:b/>
          <w:sz w:val="28"/>
          <w:szCs w:val="28"/>
        </w:rPr>
        <w:tab/>
      </w:r>
      <w:r w:rsidRPr="00B26AEB">
        <w:rPr>
          <w:rFonts w:ascii="Times New Roman" w:hAnsi="Times New Roman" w:cs="Times New Roman"/>
          <w:b/>
          <w:sz w:val="28"/>
          <w:szCs w:val="28"/>
        </w:rPr>
        <w:tab/>
      </w:r>
      <w:r w:rsidRPr="00B26AEB">
        <w:rPr>
          <w:rFonts w:ascii="Times New Roman" w:hAnsi="Times New Roman" w:cs="Times New Roman"/>
          <w:b/>
          <w:sz w:val="28"/>
          <w:szCs w:val="28"/>
        </w:rPr>
        <w:tab/>
      </w:r>
      <w:r w:rsidRPr="00B26AEB">
        <w:rPr>
          <w:rFonts w:ascii="Times New Roman" w:hAnsi="Times New Roman" w:cs="Times New Roman"/>
          <w:b/>
          <w:sz w:val="28"/>
          <w:szCs w:val="28"/>
        </w:rPr>
        <w:tab/>
      </w:r>
      <w:r w:rsidRPr="00B26AEB">
        <w:rPr>
          <w:rFonts w:ascii="Times New Roman" w:hAnsi="Times New Roman" w:cs="Times New Roman"/>
          <w:b/>
          <w:sz w:val="28"/>
          <w:szCs w:val="28"/>
        </w:rPr>
        <w:tab/>
      </w:r>
      <w:r w:rsidRPr="00B26AEB">
        <w:rPr>
          <w:rFonts w:ascii="Times New Roman" w:hAnsi="Times New Roman" w:cs="Times New Roman"/>
          <w:b/>
          <w:sz w:val="28"/>
          <w:szCs w:val="28"/>
        </w:rPr>
        <w:tab/>
      </w:r>
    </w:p>
    <w:p w:rsidR="002B48C1" w:rsidRPr="007C4D95" w:rsidRDefault="002B48C1" w:rsidP="007C4D95">
      <w:pPr>
        <w:autoSpaceDE w:val="0"/>
        <w:jc w:val="both"/>
        <w:rPr>
          <w:rFonts w:ascii="Times New Roman" w:hAnsi="Times New Roman"/>
          <w:b/>
          <w:sz w:val="36"/>
          <w:szCs w:val="36"/>
          <w:lang w:eastAsia="ar-SA"/>
        </w:rPr>
      </w:pPr>
      <w:r w:rsidRPr="00B26AEB">
        <w:rPr>
          <w:rFonts w:ascii="Times New Roman" w:hAnsi="Times New Roman" w:cs="Times New Roman"/>
          <w:i/>
          <w:sz w:val="28"/>
          <w:szCs w:val="28"/>
        </w:rPr>
        <w:t xml:space="preserve">Сведения о затратах учебного времени, </w:t>
      </w:r>
      <w:r w:rsidRPr="00B26AEB">
        <w:rPr>
          <w:rFonts w:ascii="Times New Roman" w:hAnsi="Times New Roman" w:cs="Times New Roman"/>
          <w:sz w:val="28"/>
          <w:szCs w:val="28"/>
        </w:rPr>
        <w:t>предус</w:t>
      </w:r>
      <w:r w:rsidR="007C4D95">
        <w:rPr>
          <w:rFonts w:ascii="Times New Roman" w:hAnsi="Times New Roman" w:cs="Times New Roman"/>
          <w:sz w:val="28"/>
          <w:szCs w:val="28"/>
        </w:rPr>
        <w:t xml:space="preserve">мотренного на освоение учебного </w:t>
      </w:r>
      <w:r w:rsidRPr="00B26AEB">
        <w:rPr>
          <w:rFonts w:ascii="Times New Roman" w:hAnsi="Times New Roman" w:cs="Times New Roman"/>
          <w:sz w:val="28"/>
          <w:szCs w:val="28"/>
        </w:rPr>
        <w:t xml:space="preserve">предмета </w:t>
      </w:r>
      <w:r w:rsidR="007C4D95" w:rsidRPr="007C4D95">
        <w:rPr>
          <w:rFonts w:ascii="Times New Roman" w:hAnsi="Times New Roman"/>
          <w:sz w:val="28"/>
          <w:szCs w:val="28"/>
          <w:lang w:eastAsia="ar-SA"/>
        </w:rPr>
        <w:t>«Музыкальный инструмент»</w:t>
      </w:r>
      <w:r w:rsidR="007C4D95"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Pr="00B26AEB">
        <w:rPr>
          <w:rFonts w:ascii="Times New Roman" w:hAnsi="Times New Roman" w:cs="Times New Roman"/>
          <w:sz w:val="28"/>
          <w:szCs w:val="28"/>
        </w:rPr>
        <w:t>направлены на максимальную, самостоятельную нагрузку о</w:t>
      </w:r>
      <w:r w:rsidR="007C4D95">
        <w:rPr>
          <w:rFonts w:ascii="Times New Roman" w:hAnsi="Times New Roman" w:cs="Times New Roman"/>
          <w:sz w:val="28"/>
          <w:szCs w:val="28"/>
        </w:rPr>
        <w:t>бучающихся и аудиторные занятия.</w:t>
      </w:r>
    </w:p>
    <w:p w:rsidR="002B48C1" w:rsidRDefault="002B48C1" w:rsidP="002B48C1">
      <w:pPr>
        <w:pStyle w:val="10"/>
        <w:spacing w:line="360" w:lineRule="auto"/>
        <w:ind w:left="567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>Таблица 2</w:t>
      </w:r>
    </w:p>
    <w:p w:rsidR="00345557" w:rsidRPr="00345557" w:rsidRDefault="00345557" w:rsidP="0034555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557">
        <w:rPr>
          <w:rFonts w:ascii="Times New Roman" w:hAnsi="Times New Roman" w:cs="Times New Roman"/>
          <w:b/>
          <w:sz w:val="28"/>
          <w:szCs w:val="28"/>
        </w:rPr>
        <w:t>Объём учебного времени и виды учебной работы</w:t>
      </w:r>
    </w:p>
    <w:p w:rsidR="00345557" w:rsidRPr="00345557" w:rsidRDefault="00345557" w:rsidP="003455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 xml:space="preserve">Срок обучения - </w:t>
      </w:r>
      <w:r w:rsidR="00307008">
        <w:rPr>
          <w:rFonts w:ascii="Times New Roman" w:hAnsi="Times New Roman" w:cs="Times New Roman"/>
          <w:sz w:val="28"/>
          <w:szCs w:val="28"/>
        </w:rPr>
        <w:t>4</w:t>
      </w:r>
      <w:r w:rsidRPr="00345557">
        <w:rPr>
          <w:rFonts w:ascii="Times New Roman" w:hAnsi="Times New Roman" w:cs="Times New Roman"/>
          <w:sz w:val="28"/>
          <w:szCs w:val="28"/>
        </w:rPr>
        <w:t xml:space="preserve"> года.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70"/>
        <w:gridCol w:w="2515"/>
      </w:tblGrid>
      <w:tr w:rsidR="00345557" w:rsidRPr="00345557" w:rsidTr="00345557">
        <w:trPr>
          <w:trHeight w:val="619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 учебной работы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345557" w:rsidRPr="00345557" w:rsidTr="00345557">
        <w:trPr>
          <w:trHeight w:val="379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</w:p>
        </w:tc>
      </w:tr>
      <w:tr w:rsidR="00345557" w:rsidRPr="00345557" w:rsidTr="00345557">
        <w:trPr>
          <w:trHeight w:val="379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Аудиторная учебная нагрузка (всего)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700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345557" w:rsidRPr="00345557" w:rsidTr="00345557">
        <w:trPr>
          <w:trHeight w:val="384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557" w:rsidRPr="00345557" w:rsidTr="00345557">
        <w:trPr>
          <w:trHeight w:val="398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- практические занятия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07008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345557" w:rsidRPr="00345557" w:rsidTr="00345557">
        <w:trPr>
          <w:trHeight w:val="398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- контрольные уроки, зачёты.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07008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45557" w:rsidRPr="00345557" w:rsidTr="00345557">
        <w:trPr>
          <w:trHeight w:val="384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008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345557" w:rsidRPr="00345557" w:rsidTr="00345557">
        <w:trPr>
          <w:trHeight w:val="379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557" w:rsidRPr="00345557" w:rsidTr="00345557">
        <w:trPr>
          <w:trHeight w:val="398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- выполнение домашнего задания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008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345557" w:rsidRPr="00345557" w:rsidTr="00345557">
        <w:trPr>
          <w:trHeight w:val="773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left="36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- посещение учреждений культуры (филармония, театры, музеи и др.)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07008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45557" w:rsidRPr="00345557" w:rsidTr="00345557">
        <w:trPr>
          <w:trHeight w:val="768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left="36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- участие в творческих мероприятиях и культурно- просветительская деятельность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</w:tr>
      <w:tr w:rsidR="00345557" w:rsidRPr="00345557" w:rsidTr="00345557">
        <w:trPr>
          <w:trHeight w:val="763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Итоговая аттестация (по результатам промежуточной аттестации - зачёта)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5557" w:rsidRPr="00345557" w:rsidRDefault="00345557" w:rsidP="003455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>Распределение учебной нагрузки по годам обучения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"/>
        <w:gridCol w:w="1838"/>
        <w:gridCol w:w="1272"/>
        <w:gridCol w:w="1114"/>
        <w:gridCol w:w="1296"/>
        <w:gridCol w:w="902"/>
        <w:gridCol w:w="1368"/>
        <w:gridCol w:w="907"/>
      </w:tblGrid>
      <w:tr w:rsidR="00345557" w:rsidRPr="00345557" w:rsidTr="00345557">
        <w:trPr>
          <w:trHeight w:val="499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Учебная нагрузка (в часах)</w:t>
            </w:r>
          </w:p>
        </w:tc>
      </w:tr>
      <w:tr w:rsidR="00345557" w:rsidRPr="00345557" w:rsidTr="00345557">
        <w:trPr>
          <w:trHeight w:val="1502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 учебных</w:t>
            </w:r>
          </w:p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   недель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Аудиторные</w:t>
            </w:r>
          </w:p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Самостоятельные занятия (выполнение домашнего задания)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Максимальная</w:t>
            </w:r>
          </w:p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учебная</w:t>
            </w:r>
          </w:p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</w:tr>
      <w:tr w:rsidR="00345557" w:rsidRPr="00345557" w:rsidTr="00345557">
        <w:trPr>
          <w:trHeight w:val="658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</w:tr>
      <w:tr w:rsidR="00345557" w:rsidRPr="00345557" w:rsidTr="00345557">
        <w:trPr>
          <w:trHeight w:val="33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 34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345557" w:rsidRPr="00345557" w:rsidTr="00345557">
        <w:trPr>
          <w:trHeight w:val="33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34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345557" w:rsidRPr="00345557" w:rsidTr="00345557">
        <w:trPr>
          <w:trHeight w:val="4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34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68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307008" w:rsidRPr="00345557" w:rsidTr="00345557">
        <w:trPr>
          <w:trHeight w:val="4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34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68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</w:tbl>
    <w:p w:rsidR="00345557" w:rsidRPr="00345557" w:rsidRDefault="00345557" w:rsidP="003455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>Недельная нагрузка аудиторных занятий 1час в неделю.</w:t>
      </w:r>
    </w:p>
    <w:p w:rsidR="00345557" w:rsidRPr="00345557" w:rsidRDefault="00345557" w:rsidP="00345557">
      <w:pPr>
        <w:pStyle w:val="a7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lastRenderedPageBreak/>
        <w:t>Виды  внеаудиторной  работы:</w:t>
      </w:r>
    </w:p>
    <w:p w:rsidR="00345557" w:rsidRPr="00345557" w:rsidRDefault="00345557" w:rsidP="00345557">
      <w:pPr>
        <w:pStyle w:val="a7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>- выполнение  домашнего  задания;</w:t>
      </w:r>
    </w:p>
    <w:p w:rsidR="00345557" w:rsidRPr="00345557" w:rsidRDefault="00345557" w:rsidP="00345557">
      <w:pPr>
        <w:pStyle w:val="a7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>- подготовка  к  концертным  выступлениям;</w:t>
      </w:r>
    </w:p>
    <w:p w:rsidR="00345557" w:rsidRPr="00345557" w:rsidRDefault="00345557" w:rsidP="00345557">
      <w:pPr>
        <w:pStyle w:val="a7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>- посещение  учреждений  культуры  (филармоний,  театров,  концертных  залов  и  др.);</w:t>
      </w:r>
    </w:p>
    <w:p w:rsidR="00345557" w:rsidRPr="00345557" w:rsidRDefault="00345557" w:rsidP="00345557">
      <w:pPr>
        <w:pStyle w:val="a7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>-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</w:p>
    <w:p w:rsidR="00345557" w:rsidRPr="00345557" w:rsidRDefault="00345557" w:rsidP="00345557">
      <w:pPr>
        <w:pStyle w:val="a7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EE2957" w:rsidRDefault="00EE2957" w:rsidP="00B26AE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EE2957" w:rsidRDefault="00EE2957" w:rsidP="00EE2957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353">
        <w:rPr>
          <w:rFonts w:ascii="Times New Roman" w:eastAsia="Times New Roman" w:hAnsi="Times New Roman" w:cs="Times New Roman"/>
          <w:sz w:val="28"/>
          <w:szCs w:val="28"/>
        </w:rPr>
        <w:t xml:space="preserve">Объем времени на самостоятельную работу определяется с учетом сложившихся </w:t>
      </w:r>
    </w:p>
    <w:p w:rsidR="002B48C1" w:rsidRPr="00110353" w:rsidRDefault="002B48C1" w:rsidP="00EE2957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353">
        <w:rPr>
          <w:rFonts w:ascii="Times New Roman" w:eastAsia="Times New Roman" w:hAnsi="Times New Roman" w:cs="Times New Roman"/>
          <w:sz w:val="28"/>
          <w:szCs w:val="28"/>
        </w:rPr>
        <w:t>педагогических традиций и методической целесообразности.</w:t>
      </w:r>
    </w:p>
    <w:p w:rsidR="002B48C1" w:rsidRPr="00110353" w:rsidRDefault="002B48C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Виды  внеаудиторной  работы:</w:t>
      </w:r>
    </w:p>
    <w:p w:rsidR="002B48C1" w:rsidRPr="00110353" w:rsidRDefault="002B48C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- выполнение  домашнего  задания;</w:t>
      </w:r>
    </w:p>
    <w:p w:rsidR="002B48C1" w:rsidRPr="00110353" w:rsidRDefault="002B48C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- подготовка  к  концертным  выступлениям;</w:t>
      </w:r>
    </w:p>
    <w:p w:rsidR="002B48C1" w:rsidRPr="00110353" w:rsidRDefault="002B48C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- посещение  учреждений  культуры  (филармоний,  театров,  концертных  залов  и  др.);</w:t>
      </w:r>
    </w:p>
    <w:p w:rsidR="002B48C1" w:rsidRPr="00110353" w:rsidRDefault="002B48C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-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</w:p>
    <w:p w:rsidR="002B48C1" w:rsidRPr="00110353" w:rsidRDefault="002B48C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110353">
        <w:rPr>
          <w:rFonts w:ascii="Times New Roman" w:hAnsi="Times New Roman" w:cs="Times New Roman"/>
          <w:b/>
          <w:i/>
          <w:sz w:val="28"/>
          <w:szCs w:val="28"/>
        </w:rPr>
        <w:t>Требования по годам обучения</w:t>
      </w:r>
    </w:p>
    <w:p w:rsidR="00FA32E4" w:rsidRDefault="00C150B1" w:rsidP="006E3149">
      <w:pPr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ФОРТЕПИАНО</w:t>
      </w:r>
      <w:r w:rsidR="006E3149" w:rsidRPr="006E3149">
        <w:t xml:space="preserve"> </w:t>
      </w:r>
    </w:p>
    <w:p w:rsidR="006E3149" w:rsidRPr="001669C5" w:rsidRDefault="006E3149" w:rsidP="001669C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9C5">
        <w:rPr>
          <w:rFonts w:ascii="Times New Roman" w:hAnsi="Times New Roman" w:cs="Times New Roman"/>
          <w:sz w:val="28"/>
          <w:szCs w:val="28"/>
        </w:rPr>
        <w:t>Класс общего фортепиано наряду с другими дисциплинами учебного плана является одним из звеньев музыкально-педагогического воспитания учащихся - инструменталистов ДМШ. Обоснованием необходимости и внедрения программы является то, что дети в ДМШ принимаются без конкурсного отбора, что приводит к упрощения программных требований. Занятия по классу фортепиано на основе изучения материала данной программы должны дать учащимся навыки игры на фортепиано, необходимом для музыкально</w:t>
      </w:r>
      <w:r w:rsidRPr="001669C5">
        <w:rPr>
          <w:rFonts w:ascii="Times New Roman" w:hAnsi="Times New Roman" w:cs="Times New Roman"/>
          <w:sz w:val="28"/>
          <w:szCs w:val="28"/>
        </w:rPr>
        <w:softHyphen/>
      </w:r>
      <w:r w:rsidR="001669C5" w:rsidRPr="001669C5">
        <w:rPr>
          <w:rFonts w:ascii="Times New Roman" w:hAnsi="Times New Roman" w:cs="Times New Roman"/>
          <w:sz w:val="28"/>
          <w:szCs w:val="28"/>
        </w:rPr>
        <w:t>-</w:t>
      </w:r>
      <w:r w:rsidRPr="001669C5">
        <w:rPr>
          <w:rFonts w:ascii="Times New Roman" w:hAnsi="Times New Roman" w:cs="Times New Roman"/>
          <w:sz w:val="28"/>
          <w:szCs w:val="28"/>
        </w:rPr>
        <w:t>художественного развития. В процессе занятий по общему фортепиано учащийся должен овладеть приемами игры на инструменте - как двигательными, так и приемами звукоизвлечения, педализацией. Учащиеся должны научиться понимать характер исполняемых произведений.</w:t>
      </w:r>
    </w:p>
    <w:p w:rsidR="006E3149" w:rsidRPr="001669C5" w:rsidRDefault="006E3149" w:rsidP="001669C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9C5">
        <w:rPr>
          <w:rFonts w:ascii="Times New Roman" w:hAnsi="Times New Roman" w:cs="Times New Roman"/>
          <w:sz w:val="28"/>
          <w:szCs w:val="28"/>
        </w:rPr>
        <w:t>Фортепиано является базовым инструментом для изучения теоретических дисциплин</w:t>
      </w:r>
      <w:r w:rsidR="002104F1">
        <w:rPr>
          <w:rFonts w:ascii="Times New Roman" w:hAnsi="Times New Roman" w:cs="Times New Roman"/>
          <w:sz w:val="28"/>
          <w:szCs w:val="28"/>
        </w:rPr>
        <w:t xml:space="preserve"> </w:t>
      </w:r>
      <w:r w:rsidRPr="001669C5">
        <w:rPr>
          <w:rFonts w:ascii="Times New Roman" w:hAnsi="Times New Roman" w:cs="Times New Roman"/>
          <w:sz w:val="28"/>
          <w:szCs w:val="28"/>
        </w:rPr>
        <w:t>(сольфеджио, музыкальной грамоты), поэтому для успешного обучения в музыкальной школе, обучающимся на струнном и народном отделениях необходим курс ознакомления с инструментом.</w:t>
      </w:r>
    </w:p>
    <w:p w:rsidR="006E3149" w:rsidRPr="001669C5" w:rsidRDefault="006E3149" w:rsidP="001669C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9C5">
        <w:rPr>
          <w:rFonts w:ascii="Times New Roman" w:hAnsi="Times New Roman" w:cs="Times New Roman"/>
          <w:sz w:val="28"/>
          <w:szCs w:val="28"/>
        </w:rPr>
        <w:t>Отличием данной программы от традиционной является возможность дифференцированного подхода к обучению учащихся, отличающихся по уровню общей подготовки, музыкальным способностям и другим индивидуальным данным.</w:t>
      </w:r>
    </w:p>
    <w:p w:rsidR="006E3149" w:rsidRPr="001669C5" w:rsidRDefault="006E3149" w:rsidP="006E3149">
      <w:pPr>
        <w:rPr>
          <w:rFonts w:ascii="Times New Roman" w:hAnsi="Times New Roman" w:cs="Times New Roman"/>
          <w:sz w:val="28"/>
          <w:szCs w:val="28"/>
          <w:u w:val="single"/>
        </w:rPr>
      </w:pPr>
      <w:r w:rsidRPr="001669C5">
        <w:rPr>
          <w:rFonts w:ascii="Times New Roman" w:hAnsi="Times New Roman" w:cs="Times New Roman"/>
          <w:sz w:val="28"/>
          <w:szCs w:val="28"/>
          <w:u w:val="single"/>
        </w:rPr>
        <w:t xml:space="preserve">Годовые </w:t>
      </w:r>
      <w:proofErr w:type="spellStart"/>
      <w:r w:rsidRPr="001669C5">
        <w:rPr>
          <w:rFonts w:ascii="Times New Roman" w:hAnsi="Times New Roman" w:cs="Times New Roman"/>
          <w:sz w:val="28"/>
          <w:szCs w:val="28"/>
          <w:u w:val="single"/>
        </w:rPr>
        <w:t>зачетно</w:t>
      </w:r>
      <w:proofErr w:type="spellEnd"/>
      <w:r w:rsidRPr="001669C5">
        <w:rPr>
          <w:rFonts w:ascii="Times New Roman" w:hAnsi="Times New Roman" w:cs="Times New Roman"/>
          <w:sz w:val="28"/>
          <w:szCs w:val="28"/>
          <w:u w:val="single"/>
        </w:rPr>
        <w:t>-экзам</w:t>
      </w:r>
      <w:r w:rsidR="002104F1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1669C5">
        <w:rPr>
          <w:rFonts w:ascii="Times New Roman" w:hAnsi="Times New Roman" w:cs="Times New Roman"/>
          <w:sz w:val="28"/>
          <w:szCs w:val="28"/>
          <w:u w:val="single"/>
        </w:rPr>
        <w:t>национные требования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3"/>
        <w:gridCol w:w="3363"/>
        <w:gridCol w:w="3405"/>
      </w:tblGrid>
      <w:tr w:rsidR="006E3149" w:rsidRPr="006E3149" w:rsidTr="00FA32E4">
        <w:trPr>
          <w:trHeight w:val="64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Первое полугодие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Второе полугодие</w:t>
            </w:r>
          </w:p>
        </w:tc>
      </w:tr>
      <w:tr w:rsidR="006E3149" w:rsidRPr="006E3149" w:rsidTr="00FA32E4">
        <w:trPr>
          <w:trHeight w:val="60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2104F1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апрель</w:t>
            </w:r>
          </w:p>
        </w:tc>
      </w:tr>
      <w:tr w:rsidR="006E3149" w:rsidRPr="006E3149" w:rsidTr="00FA32E4">
        <w:trPr>
          <w:trHeight w:val="611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2104F1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-‘декабрь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апрель</w:t>
            </w:r>
          </w:p>
        </w:tc>
      </w:tr>
      <w:tr w:rsidR="006E3149" w:rsidRPr="006E3149" w:rsidTr="00FA32E4">
        <w:trPr>
          <w:trHeight w:val="615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2104F1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апрель</w:t>
            </w:r>
          </w:p>
        </w:tc>
      </w:tr>
      <w:tr w:rsidR="006E3149" w:rsidRPr="006E3149" w:rsidTr="00FA32E4">
        <w:trPr>
          <w:trHeight w:val="611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2104F1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полифония - 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</w:t>
            </w:r>
            <w:r w:rsidR="00210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этюд, пьеса - апрель</w:t>
            </w:r>
          </w:p>
        </w:tc>
      </w:tr>
    </w:tbl>
    <w:p w:rsidR="00C150B1" w:rsidRDefault="00C150B1" w:rsidP="00B26AEB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</w:p>
    <w:p w:rsidR="00EE2957" w:rsidRDefault="00D97B6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150B1" w:rsidRPr="00002E64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FA32E4" w:rsidRPr="00002E64" w:rsidRDefault="00FA32E4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150B1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Задачи:</w:t>
      </w:r>
    </w:p>
    <w:p w:rsidR="00FA32E4" w:rsidRPr="00002E64" w:rsidRDefault="00FA32E4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Развитие музыкально-слуховых представлений и музыкально-образно</w:t>
      </w:r>
      <w:r w:rsidR="00EE2957" w:rsidRPr="00002E64">
        <w:rPr>
          <w:rFonts w:ascii="Times New Roman" w:hAnsi="Times New Roman" w:cs="Times New Roman"/>
          <w:sz w:val="28"/>
          <w:szCs w:val="28"/>
        </w:rPr>
        <w:t>го</w:t>
      </w:r>
      <w:r w:rsidRPr="00002E64">
        <w:rPr>
          <w:rFonts w:ascii="Times New Roman" w:hAnsi="Times New Roman" w:cs="Times New Roman"/>
          <w:sz w:val="28"/>
          <w:szCs w:val="28"/>
        </w:rPr>
        <w:t xml:space="preserve"> мышления. Форми</w:t>
      </w:r>
      <w:r w:rsidR="00EE2957" w:rsidRPr="00002E64">
        <w:rPr>
          <w:rFonts w:ascii="Times New Roman" w:hAnsi="Times New Roman" w:cs="Times New Roman"/>
          <w:sz w:val="28"/>
          <w:szCs w:val="28"/>
        </w:rPr>
        <w:t>рование посадки, постановки рук,</w:t>
      </w:r>
      <w:r w:rsidRPr="00002E64">
        <w:rPr>
          <w:rFonts w:ascii="Times New Roman" w:hAnsi="Times New Roman" w:cs="Times New Roman"/>
          <w:sz w:val="28"/>
          <w:szCs w:val="28"/>
        </w:rPr>
        <w:t xml:space="preserve"> развитие координации движений правой и левой руки, организация целесообразных игровых движений.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Освоение нотной грамоты, чтение нот с листа в пределах 1-2 октавы.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 xml:space="preserve">Овладение различными средствами артикуляции за счет освоения основных видов штрихов: </w:t>
      </w:r>
      <w:r w:rsidRPr="00002E64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002E64">
        <w:rPr>
          <w:rFonts w:ascii="Times New Roman" w:hAnsi="Times New Roman" w:cs="Times New Roman"/>
          <w:sz w:val="28"/>
          <w:szCs w:val="28"/>
        </w:rPr>
        <w:t xml:space="preserve">, </w:t>
      </w:r>
      <w:r w:rsidRPr="00002E64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Pr="00002E64">
        <w:rPr>
          <w:rFonts w:ascii="Times New Roman" w:hAnsi="Times New Roman" w:cs="Times New Roman"/>
          <w:sz w:val="28"/>
          <w:szCs w:val="28"/>
        </w:rPr>
        <w:t xml:space="preserve">, </w:t>
      </w:r>
      <w:r w:rsidRPr="00002E64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Pr="00002E64">
        <w:rPr>
          <w:rFonts w:ascii="Times New Roman" w:hAnsi="Times New Roman" w:cs="Times New Roman"/>
          <w:sz w:val="28"/>
          <w:szCs w:val="28"/>
        </w:rPr>
        <w:t xml:space="preserve"> </w:t>
      </w:r>
      <w:r w:rsidRPr="00002E64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002E64">
        <w:rPr>
          <w:rFonts w:ascii="Times New Roman" w:hAnsi="Times New Roman" w:cs="Times New Roman"/>
          <w:sz w:val="28"/>
          <w:szCs w:val="28"/>
        </w:rPr>
        <w:t>.</w:t>
      </w:r>
    </w:p>
    <w:p w:rsidR="00C150B1" w:rsidRPr="00002E64" w:rsidRDefault="00EE2957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Развитие чувства ри</w:t>
      </w:r>
      <w:r w:rsidR="00C150B1" w:rsidRPr="00002E64">
        <w:rPr>
          <w:rFonts w:ascii="Times New Roman" w:hAnsi="Times New Roman" w:cs="Times New Roman"/>
          <w:sz w:val="28"/>
          <w:szCs w:val="28"/>
        </w:rPr>
        <w:t>тма, точной интонации мелодии.</w:t>
      </w:r>
    </w:p>
    <w:p w:rsidR="00C150B1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Освоение динамическ</w:t>
      </w:r>
      <w:r w:rsidR="00EE2957" w:rsidRPr="00002E64">
        <w:rPr>
          <w:rFonts w:ascii="Times New Roman" w:hAnsi="Times New Roman" w:cs="Times New Roman"/>
          <w:sz w:val="28"/>
          <w:szCs w:val="28"/>
        </w:rPr>
        <w:t>их оттенков для раскрытия харак</w:t>
      </w:r>
      <w:r w:rsidRPr="00002E64">
        <w:rPr>
          <w:rFonts w:ascii="Times New Roman" w:hAnsi="Times New Roman" w:cs="Times New Roman"/>
          <w:sz w:val="28"/>
          <w:szCs w:val="28"/>
        </w:rPr>
        <w:t xml:space="preserve">тера музыкального произведения. </w:t>
      </w:r>
    </w:p>
    <w:p w:rsidR="00FA32E4" w:rsidRPr="00002E64" w:rsidRDefault="00FA32E4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E2957" w:rsidRDefault="00EE2957" w:rsidP="00EE2957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Учебно – тематический план 1 года обучения  1 полугодие</w:t>
      </w:r>
    </w:p>
    <w:p w:rsidR="00FA32E4" w:rsidRPr="00002E64" w:rsidRDefault="00FA32E4" w:rsidP="00EE2957">
      <w:pPr>
        <w:pStyle w:val="a7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0D5394" w:rsidRPr="00002E64" w:rsidTr="000D5394">
        <w:trPr>
          <w:trHeight w:val="741"/>
          <w:jc w:val="center"/>
        </w:trPr>
        <w:tc>
          <w:tcPr>
            <w:tcW w:w="9322" w:type="dxa"/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0D5394" w:rsidRPr="00002E64" w:rsidTr="000D5394">
        <w:trPr>
          <w:trHeight w:val="2770"/>
          <w:jc w:val="center"/>
        </w:trPr>
        <w:tc>
          <w:tcPr>
            <w:tcW w:w="9322" w:type="dxa"/>
            <w:tcBorders>
              <w:bottom w:val="single" w:sz="4" w:space="0" w:color="auto"/>
            </w:tcBorders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Знакомство с инструментом, его историей, устройством, правилами  ухода за ним.</w:t>
            </w:r>
          </w:p>
          <w:p w:rsidR="000D5394" w:rsidRPr="00002E64" w:rsidRDefault="000D5394" w:rsidP="00EE2957">
            <w:pPr>
              <w:pStyle w:val="a7"/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Освоение и развитие первоначальных навыков игры на фортепиано (правильная, удобная посадка, постановка рук).</w:t>
            </w:r>
          </w:p>
          <w:p w:rsidR="000D5394" w:rsidRPr="00002E64" w:rsidRDefault="000D5394" w:rsidP="00EE2957">
            <w:pPr>
              <w:pStyle w:val="a7"/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Основы звукоизвлечения. Штрихи: нон легато.</w:t>
            </w:r>
          </w:p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Игра двумя руками простых упражнений, детских и русских народных песенок.</w:t>
            </w:r>
          </w:p>
          <w:p w:rsidR="000D5394" w:rsidRPr="00002E64" w:rsidRDefault="000D5394" w:rsidP="000D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Штрихи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02E64">
              <w:rPr>
                <w:rStyle w:val="FontStyle13"/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основными музыкальными терминами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и этюды. Народные песни и танцы. Произведения современных композиторов. 2-3разнохарактерных произведений.</w:t>
            </w:r>
          </w:p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32E4" w:rsidRDefault="00FA32E4" w:rsidP="00EE295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E2957" w:rsidRPr="00002E64" w:rsidRDefault="00EE2957" w:rsidP="00EE2957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002E64">
        <w:rPr>
          <w:rFonts w:ascii="Times New Roman" w:hAnsi="Times New Roman" w:cs="Times New Roman"/>
          <w:sz w:val="28"/>
          <w:szCs w:val="28"/>
        </w:rPr>
        <w:t xml:space="preserve">  полугодие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0D5394" w:rsidRPr="00002E64" w:rsidTr="00FA32E4">
        <w:trPr>
          <w:jc w:val="center"/>
        </w:trPr>
        <w:tc>
          <w:tcPr>
            <w:tcW w:w="9322" w:type="dxa"/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0D5394" w:rsidRPr="00002E64" w:rsidTr="000D5394">
        <w:trPr>
          <w:trHeight w:val="2494"/>
          <w:jc w:val="center"/>
        </w:trPr>
        <w:tc>
          <w:tcPr>
            <w:tcW w:w="9322" w:type="dxa"/>
            <w:tcBorders>
              <w:bottom w:val="single" w:sz="4" w:space="0" w:color="auto"/>
            </w:tcBorders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Штрихи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.Начальные навыки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чтения нот с листа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Игра по слуху.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и этюды. Произведения на фольклорной основе и произведения современных композиторов.</w:t>
            </w:r>
          </w:p>
          <w:p w:rsidR="000D5394" w:rsidRPr="00002E64" w:rsidRDefault="000D5394" w:rsidP="000D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Развитие начальных навыков  чтения  нот с листа.  Игра в ансамбле с преподавателем. Упражнения и этюды. Произведения на фольклорной основе и произведения современных композиторов. 2-3разнохарактерных произведений. Академический концерт.</w:t>
            </w:r>
          </w:p>
        </w:tc>
      </w:tr>
    </w:tbl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Г</w:t>
      </w:r>
      <w:r w:rsidR="00EE2957" w:rsidRPr="00002E64">
        <w:rPr>
          <w:rFonts w:ascii="Times New Roman" w:hAnsi="Times New Roman" w:cs="Times New Roman"/>
          <w:sz w:val="28"/>
          <w:szCs w:val="28"/>
        </w:rPr>
        <w:t>одовые требования</w:t>
      </w:r>
    </w:p>
    <w:p w:rsidR="00C150B1" w:rsidRPr="00002E64" w:rsidRDefault="000D5394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4</w:t>
      </w:r>
      <w:r w:rsidR="00C150B1" w:rsidRPr="00002E64">
        <w:rPr>
          <w:rFonts w:ascii="Times New Roman" w:hAnsi="Times New Roman" w:cs="Times New Roman"/>
          <w:sz w:val="28"/>
          <w:szCs w:val="28"/>
        </w:rPr>
        <w:t xml:space="preserve"> - </w:t>
      </w:r>
      <w:r w:rsidRPr="00002E64">
        <w:rPr>
          <w:rFonts w:ascii="Times New Roman" w:hAnsi="Times New Roman" w:cs="Times New Roman"/>
          <w:sz w:val="28"/>
          <w:szCs w:val="28"/>
        </w:rPr>
        <w:t>6</w:t>
      </w:r>
      <w:r w:rsidR="00C150B1" w:rsidRPr="00002E64">
        <w:rPr>
          <w:rFonts w:ascii="Times New Roman" w:hAnsi="Times New Roman" w:cs="Times New Roman"/>
          <w:sz w:val="28"/>
          <w:szCs w:val="28"/>
        </w:rPr>
        <w:t xml:space="preserve"> первоначальных пьес, песенок, этюдов разной степ</w:t>
      </w:r>
      <w:r w:rsidR="00EE2957" w:rsidRPr="00002E64">
        <w:rPr>
          <w:rFonts w:ascii="Times New Roman" w:hAnsi="Times New Roman" w:cs="Times New Roman"/>
          <w:sz w:val="28"/>
          <w:szCs w:val="28"/>
        </w:rPr>
        <w:t>ени завершённости - от разбора и знакомства до концерт</w:t>
      </w:r>
      <w:r w:rsidR="00C150B1" w:rsidRPr="00002E64">
        <w:rPr>
          <w:rFonts w:ascii="Times New Roman" w:hAnsi="Times New Roman" w:cs="Times New Roman"/>
          <w:sz w:val="28"/>
          <w:szCs w:val="28"/>
        </w:rPr>
        <w:t>ного исполнения.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Гаммы: до мажор, соль мажор, фа мажор, арпеджио, аккорды.</w:t>
      </w:r>
    </w:p>
    <w:p w:rsidR="00C150B1" w:rsidRPr="00002E64" w:rsidRDefault="00D97B61" w:rsidP="00EE2957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1" w:name="bookmark0"/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EE2957" w:rsidRPr="00002E64">
        <w:rPr>
          <w:rFonts w:ascii="Times New Roman" w:hAnsi="Times New Roman" w:cs="Times New Roman"/>
          <w:sz w:val="28"/>
          <w:szCs w:val="28"/>
          <w:u w:val="single"/>
        </w:rPr>
        <w:tab/>
        <w:t>КЛАСС</w:t>
      </w:r>
      <w:bookmarkEnd w:id="1"/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Задачи: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Продолжение работы над постановочно-двигательными навыками, звукоизвлечением и ритмом.</w:t>
      </w:r>
    </w:p>
    <w:p w:rsidR="00C150B1" w:rsidRPr="00002E64" w:rsidRDefault="00EE2957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Дальнейшее развитие музык</w:t>
      </w:r>
      <w:r w:rsidR="00C150B1" w:rsidRPr="00002E64">
        <w:rPr>
          <w:rFonts w:ascii="Times New Roman" w:hAnsi="Times New Roman" w:cs="Times New Roman"/>
          <w:sz w:val="28"/>
          <w:szCs w:val="28"/>
        </w:rPr>
        <w:t>а</w:t>
      </w:r>
      <w:r w:rsidRPr="00002E64">
        <w:rPr>
          <w:rFonts w:ascii="Times New Roman" w:hAnsi="Times New Roman" w:cs="Times New Roman"/>
          <w:sz w:val="28"/>
          <w:szCs w:val="28"/>
        </w:rPr>
        <w:t>льно - образно</w:t>
      </w:r>
      <w:r w:rsidR="00C150B1" w:rsidRPr="00002E64">
        <w:rPr>
          <w:rFonts w:ascii="Times New Roman" w:hAnsi="Times New Roman" w:cs="Times New Roman"/>
          <w:sz w:val="28"/>
          <w:szCs w:val="28"/>
        </w:rPr>
        <w:t>го мы</w:t>
      </w:r>
      <w:r w:rsidRPr="00002E64">
        <w:rPr>
          <w:rFonts w:ascii="Times New Roman" w:hAnsi="Times New Roman" w:cs="Times New Roman"/>
          <w:sz w:val="28"/>
          <w:szCs w:val="28"/>
        </w:rPr>
        <w:t>шлени</w:t>
      </w:r>
      <w:r w:rsidR="00C150B1" w:rsidRPr="00002E64">
        <w:rPr>
          <w:rFonts w:ascii="Times New Roman" w:hAnsi="Times New Roman" w:cs="Times New Roman"/>
          <w:sz w:val="28"/>
          <w:szCs w:val="28"/>
        </w:rPr>
        <w:t>я.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Овладение основными принципами аппликатурной дисциплины.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Знакомство со строением музыкального произведения.</w:t>
      </w:r>
    </w:p>
    <w:p w:rsidR="00EE2957" w:rsidRPr="00002E64" w:rsidRDefault="00EE2957" w:rsidP="00EE2957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002E64">
        <w:rPr>
          <w:rFonts w:ascii="Times New Roman" w:hAnsi="Times New Roman" w:cs="Times New Roman"/>
          <w:sz w:val="28"/>
          <w:szCs w:val="28"/>
          <w:u w:val="single"/>
        </w:rPr>
        <w:t>Учебно – тематический план</w:t>
      </w:r>
    </w:p>
    <w:p w:rsidR="00EE2957" w:rsidRPr="00002E64" w:rsidRDefault="00EE2957" w:rsidP="00EE2957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Второй  год   обучения</w:t>
      </w:r>
    </w:p>
    <w:p w:rsidR="00EE2957" w:rsidRPr="00002E64" w:rsidRDefault="00EE2957" w:rsidP="00EE2957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1 полугодие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0D5394" w:rsidRPr="00002E64" w:rsidTr="00FA32E4">
        <w:trPr>
          <w:jc w:val="center"/>
        </w:trPr>
        <w:tc>
          <w:tcPr>
            <w:tcW w:w="9322" w:type="dxa"/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0D5394" w:rsidRPr="00002E64" w:rsidTr="000D5394">
        <w:trPr>
          <w:jc w:val="center"/>
        </w:trPr>
        <w:tc>
          <w:tcPr>
            <w:tcW w:w="9322" w:type="dxa"/>
            <w:tcBorders>
              <w:bottom w:val="nil"/>
            </w:tcBorders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r w:rsidRPr="00002E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02E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мелизмы</w:t>
            </w:r>
            <w:r w:rsidRPr="00002E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 legato, staccato, legato,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форшлаг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1-2 этюда. Произведения современных композиторов и обработки народных песен и танцев.</w:t>
            </w:r>
          </w:p>
        </w:tc>
      </w:tr>
      <w:tr w:rsidR="000D5394" w:rsidRPr="00002E64" w:rsidTr="00FA32E4">
        <w:trPr>
          <w:jc w:val="center"/>
        </w:trPr>
        <w:tc>
          <w:tcPr>
            <w:tcW w:w="9322" w:type="dxa"/>
            <w:tcBorders>
              <w:top w:val="nil"/>
            </w:tcBorders>
          </w:tcPr>
          <w:p w:rsidR="000D5394" w:rsidRPr="00002E64" w:rsidRDefault="000D5394" w:rsidP="00204EA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Основы техники игры интервалов(терции правой рукой), штрих стаккато.  Чтение нот с листа.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Академический концерт. </w:t>
            </w:r>
          </w:p>
        </w:tc>
      </w:tr>
    </w:tbl>
    <w:p w:rsidR="00EE2957" w:rsidRPr="00002E64" w:rsidRDefault="00EE2957" w:rsidP="00EE295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E2957" w:rsidRPr="00002E64" w:rsidRDefault="00EE2957" w:rsidP="00EE2957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2  полугодие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0D5394" w:rsidRPr="00002E64" w:rsidTr="00FA32E4">
        <w:trPr>
          <w:jc w:val="center"/>
        </w:trPr>
        <w:tc>
          <w:tcPr>
            <w:tcW w:w="9464" w:type="dxa"/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0D5394" w:rsidRPr="00002E64" w:rsidTr="000D5394">
        <w:trPr>
          <w:trHeight w:val="1666"/>
          <w:jc w:val="center"/>
        </w:trPr>
        <w:tc>
          <w:tcPr>
            <w:tcW w:w="9464" w:type="dxa"/>
            <w:tcBorders>
              <w:bottom w:val="single" w:sz="4" w:space="0" w:color="auto"/>
            </w:tcBorders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Упражнения и этюды. Произведения народного творчества в обработке современных российских композиторов. Произведения зарубежных композиторов. Легкая полифония. Игра в ансамбле, в том числе, с педагогом.</w:t>
            </w:r>
          </w:p>
          <w:p w:rsidR="000D5394" w:rsidRPr="00002E64" w:rsidRDefault="000D5394" w:rsidP="00204EA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и этюды.  Произведения  старинных и современных композиторов. </w:t>
            </w:r>
          </w:p>
        </w:tc>
      </w:tr>
    </w:tbl>
    <w:p w:rsidR="00EE2957" w:rsidRPr="00002E64" w:rsidRDefault="00EE2957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1"/>
      <w:r w:rsidRPr="00002E64">
        <w:rPr>
          <w:rFonts w:ascii="Times New Roman" w:hAnsi="Times New Roman" w:cs="Times New Roman"/>
          <w:sz w:val="28"/>
          <w:szCs w:val="28"/>
        </w:rPr>
        <w:t>Годовые требования:</w:t>
      </w:r>
      <w:bookmarkEnd w:id="2"/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В течение учебного</w:t>
      </w:r>
      <w:r w:rsidR="00EE2957" w:rsidRPr="00002E64">
        <w:rPr>
          <w:rFonts w:ascii="Times New Roman" w:hAnsi="Times New Roman" w:cs="Times New Roman"/>
          <w:sz w:val="28"/>
          <w:szCs w:val="28"/>
        </w:rPr>
        <w:t xml:space="preserve"> года педагог должен проработат</w:t>
      </w:r>
      <w:r w:rsidRPr="00002E64">
        <w:rPr>
          <w:rFonts w:ascii="Times New Roman" w:hAnsi="Times New Roman" w:cs="Times New Roman"/>
          <w:sz w:val="28"/>
          <w:szCs w:val="28"/>
        </w:rPr>
        <w:t xml:space="preserve">ь с учеником </w:t>
      </w:r>
      <w:r w:rsidR="00002E64" w:rsidRPr="00002E64">
        <w:rPr>
          <w:rFonts w:ascii="Times New Roman" w:hAnsi="Times New Roman" w:cs="Times New Roman"/>
          <w:sz w:val="28"/>
          <w:szCs w:val="28"/>
        </w:rPr>
        <w:t>4</w:t>
      </w:r>
      <w:r w:rsidRPr="00002E64">
        <w:rPr>
          <w:rFonts w:ascii="Times New Roman" w:hAnsi="Times New Roman" w:cs="Times New Roman"/>
          <w:sz w:val="28"/>
          <w:szCs w:val="28"/>
        </w:rPr>
        <w:t>-</w:t>
      </w:r>
      <w:r w:rsidR="00002E64" w:rsidRPr="00002E64">
        <w:rPr>
          <w:rFonts w:ascii="Times New Roman" w:hAnsi="Times New Roman" w:cs="Times New Roman"/>
          <w:sz w:val="28"/>
          <w:szCs w:val="28"/>
        </w:rPr>
        <w:t>6</w:t>
      </w:r>
      <w:r w:rsidRPr="00002E64">
        <w:rPr>
          <w:rFonts w:ascii="Times New Roman" w:hAnsi="Times New Roman" w:cs="Times New Roman"/>
          <w:sz w:val="28"/>
          <w:szCs w:val="28"/>
        </w:rPr>
        <w:t xml:space="preserve"> различных произведений, включая 1-2 </w:t>
      </w:r>
      <w:r w:rsidR="00EE2957" w:rsidRPr="00002E64">
        <w:rPr>
          <w:rFonts w:ascii="Times New Roman" w:hAnsi="Times New Roman" w:cs="Times New Roman"/>
          <w:sz w:val="28"/>
          <w:szCs w:val="28"/>
        </w:rPr>
        <w:t>эт</w:t>
      </w:r>
      <w:r w:rsidRPr="00002E64">
        <w:rPr>
          <w:rFonts w:ascii="Times New Roman" w:hAnsi="Times New Roman" w:cs="Times New Roman"/>
          <w:sz w:val="28"/>
          <w:szCs w:val="28"/>
        </w:rPr>
        <w:t>юда.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Гаммы до. соль, фа мажор двумя руками в 1-2 октавы, арпеджио, аккорды. Ля. ми. ре минор, арпеджио, аккорды двумя руками вместе.</w:t>
      </w:r>
    </w:p>
    <w:p w:rsidR="00204EAB" w:rsidRPr="00002E64" w:rsidRDefault="00204EAB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150B1" w:rsidRPr="00002E64" w:rsidRDefault="00D97B61" w:rsidP="00EE2957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3" w:name="bookmark2"/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EE2957" w:rsidRPr="00002E64">
        <w:rPr>
          <w:rFonts w:ascii="Times New Roman" w:hAnsi="Times New Roman" w:cs="Times New Roman"/>
          <w:sz w:val="28"/>
          <w:szCs w:val="28"/>
          <w:u w:val="single"/>
        </w:rPr>
        <w:tab/>
        <w:t>КЛАСС.</w:t>
      </w:r>
      <w:bookmarkEnd w:id="3"/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Задачи: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lastRenderedPageBreak/>
        <w:t>Развитие музыкально - образного мышления и исполнительских навыков учащихся. Работа над качеством звука, меховедением. ритмом.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Развитие умения определять форму музыкального произведения.</w:t>
      </w:r>
    </w:p>
    <w:p w:rsidR="00EE2957" w:rsidRPr="00002E64" w:rsidRDefault="00EE2957" w:rsidP="00EE2957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02E64">
        <w:rPr>
          <w:rFonts w:ascii="Times New Roman" w:hAnsi="Times New Roman" w:cs="Times New Roman"/>
          <w:sz w:val="28"/>
          <w:szCs w:val="28"/>
          <w:u w:val="single"/>
        </w:rPr>
        <w:t>Учебно – тематический план</w:t>
      </w:r>
    </w:p>
    <w:p w:rsidR="006E3149" w:rsidRPr="00FA32E4" w:rsidRDefault="006E3149" w:rsidP="006E3149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Третий год обучения</w:t>
      </w:r>
    </w:p>
    <w:p w:rsidR="006E3149" w:rsidRPr="00002E64" w:rsidRDefault="006E3149" w:rsidP="006E3149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 xml:space="preserve">  1 полугодие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0D5394" w:rsidRPr="00002E64" w:rsidTr="00FA32E4">
        <w:trPr>
          <w:trHeight w:val="442"/>
          <w:jc w:val="center"/>
        </w:trPr>
        <w:tc>
          <w:tcPr>
            <w:tcW w:w="9322" w:type="dxa"/>
          </w:tcPr>
          <w:p w:rsidR="000D5394" w:rsidRPr="00002E64" w:rsidRDefault="000D5394" w:rsidP="00FA32E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0D5394" w:rsidRPr="00002E64" w:rsidTr="000D5394">
        <w:trPr>
          <w:trHeight w:val="2287"/>
          <w:jc w:val="center"/>
        </w:trPr>
        <w:tc>
          <w:tcPr>
            <w:tcW w:w="9322" w:type="dxa"/>
            <w:tcBorders>
              <w:bottom w:val="single" w:sz="4" w:space="0" w:color="auto"/>
            </w:tcBorders>
          </w:tcPr>
          <w:p w:rsidR="000D5394" w:rsidRPr="00002E64" w:rsidRDefault="000D5394" w:rsidP="00FA32E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форшлаг,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деташе.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классической и народной музыки, эстрадная  музыка.  </w:t>
            </w:r>
          </w:p>
          <w:p w:rsidR="000D5394" w:rsidRPr="00002E64" w:rsidRDefault="000D5394" w:rsidP="00204EA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техники в различных видах арпеджио и гамм (исполнение различными штрихами). Репертуар пополняется произведениями современных композиторов, популярных русских и зарубежных классиков. Простые пьесы с полифонической фактурой. </w:t>
            </w:r>
          </w:p>
        </w:tc>
      </w:tr>
    </w:tbl>
    <w:p w:rsidR="006E3149" w:rsidRPr="00002E64" w:rsidRDefault="006E3149" w:rsidP="006E314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E3149" w:rsidRPr="00002E64" w:rsidRDefault="006E3149" w:rsidP="006E3149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2полугодие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0D5394" w:rsidRPr="00002E64" w:rsidTr="00FA32E4">
        <w:trPr>
          <w:jc w:val="center"/>
        </w:trPr>
        <w:tc>
          <w:tcPr>
            <w:tcW w:w="9180" w:type="dxa"/>
          </w:tcPr>
          <w:p w:rsidR="000D5394" w:rsidRPr="00002E64" w:rsidRDefault="000D5394" w:rsidP="000D539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0D5394" w:rsidRPr="00002E64" w:rsidTr="000D5394">
        <w:trPr>
          <w:trHeight w:val="2218"/>
          <w:jc w:val="center"/>
        </w:trPr>
        <w:tc>
          <w:tcPr>
            <w:tcW w:w="9180" w:type="dxa"/>
            <w:tcBorders>
              <w:bottom w:val="single" w:sz="4" w:space="0" w:color="auto"/>
            </w:tcBorders>
          </w:tcPr>
          <w:p w:rsidR="000D5394" w:rsidRPr="00002E64" w:rsidRDefault="000D5394" w:rsidP="00FA32E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Аккорды и арпеджио в этих тональностях.</w:t>
            </w:r>
          </w:p>
          <w:p w:rsidR="000D5394" w:rsidRPr="00002E64" w:rsidRDefault="000D5394" w:rsidP="00FA32E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</w:t>
            </w:r>
            <w:proofErr w:type="spellStart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nonlegato</w:t>
            </w:r>
            <w:proofErr w:type="spellEnd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деташе,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форшлаг, мордент, группетто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Включение в репертуар несложных произведений крупной формы, полифонии.</w:t>
            </w:r>
          </w:p>
          <w:p w:rsidR="000D5394" w:rsidRPr="00002E64" w:rsidRDefault="000D5394" w:rsidP="00204EA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Подготовка программы к академическому концерту. В программу желательно включить произведение крупной формы, обработки народных песен, произведения современных композиторов.</w:t>
            </w:r>
          </w:p>
        </w:tc>
      </w:tr>
    </w:tbl>
    <w:p w:rsidR="006E3149" w:rsidRPr="00002E64" w:rsidRDefault="006E3149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002E64" w:rsidRPr="00002E64" w:rsidRDefault="00002E64" w:rsidP="00002E64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2 этюда, 2 разнохарактерных пьесы, 2 произведения полифонического стиля, 2 ансамбля.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Гаммы мажорные до трех знаков в ключе двумя руками в 1-2 октавы, арпеджио, аккорды. Минорные до двух знаков в ключе, арпеджио, аккорды правой рукой.</w:t>
      </w:r>
    </w:p>
    <w:p w:rsidR="006E3149" w:rsidRPr="002104F1" w:rsidRDefault="002104F1" w:rsidP="00EE2957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104F1">
        <w:rPr>
          <w:rFonts w:ascii="Times New Roman" w:hAnsi="Times New Roman" w:cs="Times New Roman"/>
          <w:sz w:val="28"/>
          <w:szCs w:val="28"/>
          <w:u w:val="single"/>
        </w:rPr>
        <w:t>5 класс</w:t>
      </w:r>
    </w:p>
    <w:p w:rsidR="002104F1" w:rsidRPr="00002E64" w:rsidRDefault="002104F1" w:rsidP="00210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Задачи:</w:t>
      </w:r>
    </w:p>
    <w:p w:rsidR="002104F1" w:rsidRPr="00002E64" w:rsidRDefault="002104F1" w:rsidP="00210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 xml:space="preserve">Развитие музыкально - образного мышления и исполнительских навыков учащихся. Работа над качеством звука, </w:t>
      </w:r>
      <w:proofErr w:type="spellStart"/>
      <w:r w:rsidRPr="00002E64">
        <w:rPr>
          <w:rFonts w:ascii="Times New Roman" w:hAnsi="Times New Roman" w:cs="Times New Roman"/>
          <w:sz w:val="28"/>
          <w:szCs w:val="28"/>
        </w:rPr>
        <w:t>меховедением</w:t>
      </w:r>
      <w:proofErr w:type="spellEnd"/>
      <w:r w:rsidRPr="00002E64">
        <w:rPr>
          <w:rFonts w:ascii="Times New Roman" w:hAnsi="Times New Roman" w:cs="Times New Roman"/>
          <w:sz w:val="28"/>
          <w:szCs w:val="28"/>
        </w:rPr>
        <w:t>. ритмом.</w:t>
      </w:r>
    </w:p>
    <w:p w:rsidR="002104F1" w:rsidRPr="00002E64" w:rsidRDefault="002104F1" w:rsidP="00210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Развитие умения определять форму музыкального произведения.</w:t>
      </w:r>
    </w:p>
    <w:p w:rsidR="002104F1" w:rsidRPr="00002E64" w:rsidRDefault="002104F1" w:rsidP="002104F1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002E64">
        <w:rPr>
          <w:rFonts w:ascii="Times New Roman" w:hAnsi="Times New Roman" w:cs="Times New Roman"/>
          <w:sz w:val="28"/>
          <w:szCs w:val="28"/>
          <w:u w:val="single"/>
        </w:rPr>
        <w:t>Учебно</w:t>
      </w:r>
      <w:proofErr w:type="spellEnd"/>
      <w:r w:rsidRPr="00002E64">
        <w:rPr>
          <w:rFonts w:ascii="Times New Roman" w:hAnsi="Times New Roman" w:cs="Times New Roman"/>
          <w:sz w:val="28"/>
          <w:szCs w:val="28"/>
          <w:u w:val="single"/>
        </w:rPr>
        <w:t xml:space="preserve"> – тематический план</w:t>
      </w:r>
    </w:p>
    <w:p w:rsidR="002104F1" w:rsidRPr="00FA32E4" w:rsidRDefault="00E30185" w:rsidP="002104F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Четвертый</w:t>
      </w:r>
      <w:r w:rsidR="002104F1" w:rsidRPr="00002E64">
        <w:rPr>
          <w:rFonts w:ascii="Times New Roman" w:hAnsi="Times New Roman" w:cs="Times New Roman"/>
          <w:sz w:val="28"/>
          <w:szCs w:val="28"/>
        </w:rPr>
        <w:t xml:space="preserve"> год обучения</w:t>
      </w:r>
    </w:p>
    <w:p w:rsidR="002104F1" w:rsidRPr="00002E64" w:rsidRDefault="002104F1" w:rsidP="002104F1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 xml:space="preserve">  1 полугодие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2104F1" w:rsidRPr="00002E64" w:rsidTr="002104F1">
        <w:trPr>
          <w:trHeight w:val="442"/>
          <w:jc w:val="center"/>
        </w:trPr>
        <w:tc>
          <w:tcPr>
            <w:tcW w:w="9322" w:type="dxa"/>
          </w:tcPr>
          <w:p w:rsidR="002104F1" w:rsidRPr="00002E64" w:rsidRDefault="002104F1" w:rsidP="002104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2104F1" w:rsidRPr="00002E64" w:rsidTr="002104F1">
        <w:trPr>
          <w:trHeight w:val="2287"/>
          <w:jc w:val="center"/>
        </w:trPr>
        <w:tc>
          <w:tcPr>
            <w:tcW w:w="9322" w:type="dxa"/>
            <w:tcBorders>
              <w:bottom w:val="single" w:sz="4" w:space="0" w:color="auto"/>
            </w:tcBorders>
          </w:tcPr>
          <w:p w:rsidR="002104F1" w:rsidRPr="00002E64" w:rsidRDefault="002104F1" w:rsidP="002104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Штрихи и мелизмы: форшлаг,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деташе</w:t>
            </w:r>
            <w:proofErr w:type="spellEnd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классической и народной музыки, эстрадная  музыка.  </w:t>
            </w:r>
          </w:p>
          <w:p w:rsidR="002104F1" w:rsidRPr="00002E64" w:rsidRDefault="002104F1" w:rsidP="002104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техники в различных видах арпеджио и гамм (исполнение различными штрихами). Репертуар пополняется произведениями современных композиторов, популярных русских и зарубежных классиков. Простые пьесы с полифонической фактурой. </w:t>
            </w:r>
          </w:p>
        </w:tc>
      </w:tr>
    </w:tbl>
    <w:p w:rsidR="002104F1" w:rsidRPr="00002E64" w:rsidRDefault="002104F1" w:rsidP="002104F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104F1" w:rsidRPr="00002E64" w:rsidRDefault="002104F1" w:rsidP="002104F1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2полугодие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2104F1" w:rsidRPr="00002E64" w:rsidTr="002104F1">
        <w:trPr>
          <w:jc w:val="center"/>
        </w:trPr>
        <w:tc>
          <w:tcPr>
            <w:tcW w:w="9180" w:type="dxa"/>
          </w:tcPr>
          <w:p w:rsidR="002104F1" w:rsidRPr="00002E64" w:rsidRDefault="002104F1" w:rsidP="002104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2104F1" w:rsidRPr="00002E64" w:rsidTr="002104F1">
        <w:trPr>
          <w:trHeight w:val="2218"/>
          <w:jc w:val="center"/>
        </w:trPr>
        <w:tc>
          <w:tcPr>
            <w:tcW w:w="9180" w:type="dxa"/>
            <w:tcBorders>
              <w:bottom w:val="single" w:sz="4" w:space="0" w:color="auto"/>
            </w:tcBorders>
          </w:tcPr>
          <w:p w:rsidR="002104F1" w:rsidRPr="00002E64" w:rsidRDefault="002104F1" w:rsidP="002104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Аккорды и арпеджио в этих тональностях.</w:t>
            </w:r>
          </w:p>
          <w:p w:rsidR="002104F1" w:rsidRPr="00002E64" w:rsidRDefault="002104F1" w:rsidP="002104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</w:t>
            </w:r>
            <w:proofErr w:type="spellStart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nonlegato</w:t>
            </w:r>
            <w:proofErr w:type="spellEnd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деташе</w:t>
            </w:r>
            <w:proofErr w:type="spellEnd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форшлаг, мордент, группетто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Включение в репертуар несложных произведений крупной формы, полифонии.</w:t>
            </w:r>
          </w:p>
          <w:p w:rsidR="002104F1" w:rsidRPr="00002E64" w:rsidRDefault="002104F1" w:rsidP="00672D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программы к </w:t>
            </w:r>
            <w:r w:rsidR="00672D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академическому концерту. В программу желательно включить произведение крупной формы, обработки народных песен, произведения современных композиторов.</w:t>
            </w:r>
          </w:p>
        </w:tc>
      </w:tr>
    </w:tbl>
    <w:p w:rsidR="002104F1" w:rsidRPr="00002E64" w:rsidRDefault="002104F1" w:rsidP="00210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104F1" w:rsidRPr="00002E64" w:rsidRDefault="002104F1" w:rsidP="00210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2104F1" w:rsidRPr="00002E64" w:rsidRDefault="002104F1" w:rsidP="002104F1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2 этюда, 2 разнохарактерных пьесы, 2 произведения полифонического стиля, 2 ансамбля.</w:t>
      </w:r>
    </w:p>
    <w:p w:rsidR="002104F1" w:rsidRPr="00002E64" w:rsidRDefault="002104F1" w:rsidP="00210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 xml:space="preserve">Гаммы мажорные до </w:t>
      </w:r>
      <w:r>
        <w:rPr>
          <w:rFonts w:ascii="Times New Roman" w:hAnsi="Times New Roman" w:cs="Times New Roman"/>
          <w:sz w:val="28"/>
          <w:szCs w:val="28"/>
        </w:rPr>
        <w:t>4-х</w:t>
      </w:r>
      <w:r w:rsidRPr="00002E64">
        <w:rPr>
          <w:rFonts w:ascii="Times New Roman" w:hAnsi="Times New Roman" w:cs="Times New Roman"/>
          <w:sz w:val="28"/>
          <w:szCs w:val="28"/>
        </w:rPr>
        <w:t xml:space="preserve"> знаков в ключе двумя руками в 1-2 октавы, арпеджио, аккорды. Минорные до </w:t>
      </w:r>
      <w:r>
        <w:rPr>
          <w:rFonts w:ascii="Times New Roman" w:hAnsi="Times New Roman" w:cs="Times New Roman"/>
          <w:sz w:val="28"/>
          <w:szCs w:val="28"/>
        </w:rPr>
        <w:t>3-х</w:t>
      </w:r>
      <w:r w:rsidRPr="00002E64">
        <w:rPr>
          <w:rFonts w:ascii="Times New Roman" w:hAnsi="Times New Roman" w:cs="Times New Roman"/>
          <w:sz w:val="28"/>
          <w:szCs w:val="28"/>
        </w:rPr>
        <w:t xml:space="preserve"> знаков в ключе, арпеджио, аккорды правой рукой.</w:t>
      </w:r>
    </w:p>
    <w:p w:rsidR="002104F1" w:rsidRPr="00002E64" w:rsidRDefault="002104F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C5579" w:rsidRPr="00FC5579" w:rsidRDefault="00002E64" w:rsidP="002B7619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FC5579">
        <w:rPr>
          <w:rFonts w:ascii="Times New Roman" w:hAnsi="Times New Roman" w:cs="Times New Roman"/>
          <w:sz w:val="28"/>
          <w:szCs w:val="28"/>
          <w:u w:val="single"/>
        </w:rPr>
        <w:t xml:space="preserve">Содержание предмета </w:t>
      </w:r>
    </w:p>
    <w:p w:rsidR="00002E64" w:rsidRPr="009535B8" w:rsidRDefault="00D97B61" w:rsidP="002B7619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002E64" w:rsidRPr="009535B8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Сборник «В музыку с радостью», сост. О. Геталова, И.Визная: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М.Андреева «Ехали медведи» польская народная песня «Два кота»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М.Красев «Гуси»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Ф.Лещинская «Лошадки»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И.Визная «Вальс»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A.Артоболевская</w:t>
      </w:r>
      <w:r w:rsidRPr="002B7619">
        <w:rPr>
          <w:rFonts w:ascii="Times New Roman" w:hAnsi="Times New Roman" w:cs="Times New Roman"/>
          <w:sz w:val="28"/>
          <w:szCs w:val="28"/>
        </w:rPr>
        <w:tab/>
        <w:t>«Вальс собачек»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С.Литовко «Парововозик»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Р.Бойко «Я лечу ослика»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Н.Ионеску «Дед Андрей»</w:t>
      </w:r>
    </w:p>
    <w:p w:rsidR="002104F1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английская народная песня «Игрушечный медвежонок» 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ансамбль французская народная песня «Колыбельная» ансамбль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B.Благ</w:t>
      </w:r>
      <w:r w:rsidRPr="002B7619">
        <w:rPr>
          <w:rFonts w:ascii="Times New Roman" w:hAnsi="Times New Roman" w:cs="Times New Roman"/>
          <w:sz w:val="28"/>
          <w:szCs w:val="28"/>
        </w:rPr>
        <w:tab/>
        <w:t>«Чудак» ансамбль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русская народная песня «Во саду ли, в огороде»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Е.Тиличеева «Про елочку»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О.Геталова «Рыжий кот»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Е.Гнесика «Этюды»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М.Красев «Журавель»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Н.Метлов «Зима прошла»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Д.Кобалевский «Про Петю» ансамбль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t>Г.Гумберт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 xml:space="preserve"> «Этюд»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lastRenderedPageBreak/>
        <w:t>русская народная песня «Коровушки*»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Ж.Векерлен «Пьеса»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русская народная песня «Ах, вы сени, мои сени»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Т.Салютринская «Пастух играет»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Сборник «Первая встреча с музыкой», сост. А.Артоболевская: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«Вальс собачек» ансамбль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украинский народный танец «Казачок» ансамбль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C.Ляховицкая</w:t>
      </w:r>
      <w:r w:rsidRPr="002B7619">
        <w:rPr>
          <w:rFonts w:ascii="Times New Roman" w:hAnsi="Times New Roman" w:cs="Times New Roman"/>
          <w:sz w:val="28"/>
          <w:szCs w:val="28"/>
        </w:rPr>
        <w:tab/>
        <w:t>«Где ты, Лека?»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С.Ляховицкая «Дразнилки»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A.Руббах</w:t>
      </w:r>
      <w:r w:rsidRPr="002B7619">
        <w:rPr>
          <w:rFonts w:ascii="Times New Roman" w:hAnsi="Times New Roman" w:cs="Times New Roman"/>
          <w:sz w:val="28"/>
          <w:szCs w:val="28"/>
        </w:rPr>
        <w:tab/>
        <w:t>«Воробей»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И.Филипп «Колыбельная» 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армянская народная песня «Ночь»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украинская народная песня «Ой, ти, дивчина»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С.Прокофьев «Болтунья» ансамбль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Сборник «Избранные этюды иностранных композиторов», 1*11 классы, 1960 г.: Г.Беренс «Этюд № 1»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Г.Беренс «Этюд № 2»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Л.Шитте «Этюд № 3 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Л.Шитте «Этюд № 4»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Г.Беренс «Этюд № 5 »</w:t>
      </w:r>
    </w:p>
    <w:p w:rsidR="009535B8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Г.Беренс «Этюд № 7»</w:t>
      </w:r>
    </w:p>
    <w:p w:rsidR="009535B8" w:rsidRPr="009535B8" w:rsidRDefault="00D97B61" w:rsidP="002B7619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2B7619" w:rsidRPr="009535B8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Сборник «В музыку с радостью», сост. О. Геталова, И.Визная: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Б.Чайковский «Урок в мышиной школе» ансамбль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B.Шаинский</w:t>
      </w:r>
      <w:r w:rsidRPr="002B7619">
        <w:rPr>
          <w:rFonts w:ascii="Times New Roman" w:hAnsi="Times New Roman" w:cs="Times New Roman"/>
          <w:sz w:val="28"/>
          <w:szCs w:val="28"/>
        </w:rPr>
        <w:tab/>
        <w:t>«Кузнечик» ансамбль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В.Игнатьев «Большой олень» ансамбль Б.Савельев «Песня кота Леопольда»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КЛоншан-Друшкевичова «Полька»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Б.Берлин «Марширующие поросята»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И.Визная «Этюд»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французская народная песня «Пастушки»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П.Хаджиев «Маленькая прелюдия»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К.Лоншан-Друшкевичова «Из бабушкиных воспоминаний»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И.Беркович «Этюд»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И.Гайдн «Анданте»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A.Гедине</w:t>
      </w:r>
      <w:r w:rsidRPr="002B7619">
        <w:rPr>
          <w:rFonts w:ascii="Times New Roman" w:hAnsi="Times New Roman" w:cs="Times New Roman"/>
          <w:sz w:val="28"/>
          <w:szCs w:val="28"/>
        </w:rPr>
        <w:tab/>
        <w:t>«Этюд»</w:t>
      </w:r>
    </w:p>
    <w:p w:rsidR="002B7619" w:rsidRPr="009535B8" w:rsidRDefault="00D97B61" w:rsidP="002B7619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2B7619" w:rsidRPr="009535B8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Полифонические произведения: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И.С.Бах «Менуэт» ре-минор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t>И.С.Бах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 xml:space="preserve"> «Волынка»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Д.Скарлатти «Ария» ре-минор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B.Моцарт</w:t>
      </w:r>
      <w:r w:rsidRPr="002B7619">
        <w:rPr>
          <w:rFonts w:ascii="Times New Roman" w:hAnsi="Times New Roman" w:cs="Times New Roman"/>
          <w:sz w:val="28"/>
          <w:szCs w:val="28"/>
        </w:rPr>
        <w:tab/>
        <w:t xml:space="preserve">«Пасспье» марш 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t>А.Корелли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 xml:space="preserve"> «Сарабанда» ми-минор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t>Л.Моцарт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 xml:space="preserve"> «Менуэт»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Г.Перселл «Ария»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Г.Перселл «Менуэт» соль-мажор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t>А.Гедике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 xml:space="preserve"> «Фугато» соль-мажор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A.Гедике</w:t>
      </w:r>
      <w:r w:rsidRPr="002B7619">
        <w:rPr>
          <w:rFonts w:ascii="Times New Roman" w:hAnsi="Times New Roman" w:cs="Times New Roman"/>
          <w:sz w:val="28"/>
          <w:szCs w:val="28"/>
        </w:rPr>
        <w:tab/>
        <w:t>«Инвенция» ре-минор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lastRenderedPageBreak/>
        <w:t>C.Майк</w:t>
      </w:r>
      <w:r w:rsidR="002104F1">
        <w:rPr>
          <w:rFonts w:ascii="Times New Roman" w:hAnsi="Times New Roman" w:cs="Times New Roman"/>
          <w:sz w:val="28"/>
          <w:szCs w:val="28"/>
        </w:rPr>
        <w:t>а</w:t>
      </w:r>
      <w:r w:rsidRPr="002B7619">
        <w:rPr>
          <w:rFonts w:ascii="Times New Roman" w:hAnsi="Times New Roman" w:cs="Times New Roman"/>
          <w:sz w:val="28"/>
          <w:szCs w:val="28"/>
        </w:rPr>
        <w:t>пар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ab/>
        <w:t xml:space="preserve">«Канон» соль-минор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Произведения крупной формы: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М.Клементи «Сонатина № 1»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И.Дюссен «Рондо»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К.Сорокин «Во поле береза стояла» вариации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t>И.Андрэ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 xml:space="preserve"> «Сонатина» 1, 2, 3 часть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B.Моцарт</w:t>
      </w:r>
      <w:r w:rsidRPr="002B7619">
        <w:rPr>
          <w:rFonts w:ascii="Times New Roman" w:hAnsi="Times New Roman" w:cs="Times New Roman"/>
          <w:sz w:val="28"/>
          <w:szCs w:val="28"/>
        </w:rPr>
        <w:tab/>
        <w:t>«Легкие вариации»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B.Кикта</w:t>
      </w:r>
      <w:r w:rsidRPr="002B7619">
        <w:rPr>
          <w:rFonts w:ascii="Times New Roman" w:hAnsi="Times New Roman" w:cs="Times New Roman"/>
          <w:sz w:val="28"/>
          <w:szCs w:val="28"/>
        </w:rPr>
        <w:tab/>
        <w:t>«Вариации на старинную украинскую песню»</w:t>
      </w:r>
    </w:p>
    <w:p w:rsidR="002B7619" w:rsidRPr="00E30185" w:rsidRDefault="00E30185" w:rsidP="002B7619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0185">
        <w:rPr>
          <w:rFonts w:ascii="Times New Roman" w:hAnsi="Times New Roman" w:cs="Times New Roman"/>
          <w:b/>
          <w:sz w:val="28"/>
          <w:szCs w:val="28"/>
          <w:u w:val="single"/>
        </w:rPr>
        <w:t>5 класс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Л.Моцарт «Пьеса»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Я.Гарепа «В поезде»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И.Кригер «Буре»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И.Кребс «Ригадон»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Н.Мясковский «Беззаботная песенка»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Этюды: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К.Черни «Этюды» №1,2, 3,4, 5, 6 из первой теради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К.Гурлит «Этюд» ля-мажор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А.Гедике «Этюд» ми-минор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Л.Шитте «Этюд» сочинение 160 № 10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Л.Шитте «Этюд» сочинение 160 № 14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А.Лемуан «Этюд» сочинение 37 № 1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А.Лемуан «Этюд» сочинение 37 № 2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С.Майкопар «Этюд»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Ансамбли: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П.Чайковский «Хор девушек» из оперы «Евгений Онегин»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t>П.Чайковский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 xml:space="preserve"> «Вальс» из балета «Спящая красавица»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М.Мусоргский «Поздно вечером сидела» хор из оперы «Хованщина»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 Л.Бетховен «Немецкий танец»</w:t>
      </w:r>
    </w:p>
    <w:p w:rsidR="00002E64" w:rsidRPr="00002E64" w:rsidRDefault="00002E64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110353">
        <w:rPr>
          <w:rFonts w:ascii="Times New Roman" w:hAnsi="Times New Roman" w:cs="Times New Roman"/>
          <w:b/>
          <w:i/>
          <w:sz w:val="28"/>
          <w:szCs w:val="28"/>
        </w:rPr>
        <w:t>Домра.</w:t>
      </w:r>
    </w:p>
    <w:p w:rsidR="002B48C1" w:rsidRPr="00110353" w:rsidRDefault="00110353" w:rsidP="00B26AEB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2.1.1 Задачи 1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ab/>
        <w:t>В течение 1-го года обучения ученик получает элементарные, основные знания по истории возникновения домры, как сольного и оркестрового инструмента, развитию исполнительского мастерства, знакомится с устройством и техническими возможностями инструмента.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  <w:t>Уче</w:t>
      </w:r>
      <w:r w:rsidR="00D37D15">
        <w:rPr>
          <w:rFonts w:ascii="Times New Roman" w:hAnsi="Times New Roman" w:cs="Times New Roman"/>
          <w:snapToGrid w:val="0"/>
          <w:sz w:val="28"/>
          <w:szCs w:val="28"/>
        </w:rPr>
        <w:t>ник осваивает приемы исполнения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>: щипок большим пальцем пра</w:t>
      </w:r>
      <w:r w:rsidR="007C4D95">
        <w:rPr>
          <w:rFonts w:ascii="Times New Roman" w:hAnsi="Times New Roman" w:cs="Times New Roman"/>
          <w:snapToGrid w:val="0"/>
          <w:sz w:val="28"/>
          <w:szCs w:val="28"/>
        </w:rPr>
        <w:t xml:space="preserve">вой руки, </w:t>
      </w:r>
      <w:proofErr w:type="spellStart"/>
      <w:r w:rsidR="007C4D95">
        <w:rPr>
          <w:rFonts w:ascii="Times New Roman" w:hAnsi="Times New Roman" w:cs="Times New Roman"/>
          <w:snapToGrid w:val="0"/>
          <w:sz w:val="28"/>
          <w:szCs w:val="28"/>
        </w:rPr>
        <w:t>арпеджиато</w:t>
      </w:r>
      <w:proofErr w:type="spellEnd"/>
      <w:r w:rsidR="007C4D95">
        <w:rPr>
          <w:rFonts w:ascii="Times New Roman" w:hAnsi="Times New Roman" w:cs="Times New Roman"/>
          <w:snapToGrid w:val="0"/>
          <w:sz w:val="28"/>
          <w:szCs w:val="28"/>
        </w:rPr>
        <w:t>, виды туше</w:t>
      </w:r>
      <w:r w:rsidR="00711078">
        <w:rPr>
          <w:rFonts w:ascii="Times New Roman" w:hAnsi="Times New Roman" w:cs="Times New Roman"/>
          <w:snapToGrid w:val="0"/>
          <w:sz w:val="28"/>
          <w:szCs w:val="28"/>
        </w:rPr>
        <w:t>.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>. Закрепляется посадка и постановка рук. Левая рука задействована преимущественно в 1-ой позиции.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Добиться крепкой постановки пальцев левой руки на грифе и свободного движения правой руки.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2.1.2 Учебно-тематический план 1 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50"/>
        <w:gridCol w:w="1076"/>
        <w:gridCol w:w="1079"/>
        <w:gridCol w:w="1299"/>
      </w:tblGrid>
      <w:tr w:rsidR="002B48C1" w:rsidRPr="00110353" w:rsidTr="009F2CF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История домры и оркестровых инструментов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инструмента, Посадка, </w:t>
            </w:r>
            <w:r w:rsidRPr="001103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постановка рук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Гриф, первая позиция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Щипок большим пальцем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Арпеджио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Удар вниз, переменный удар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1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1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2B48C1" w:rsidRPr="00110353" w:rsidRDefault="00110353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ab/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 xml:space="preserve">2.1.3.Примерный репертуар 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для показа в конце учебного года на зачете. 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Л.Бетховен «Сурок»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УНП «Ой, у лесе калина»</w:t>
      </w:r>
    </w:p>
    <w:p w:rsidR="002B48C1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В.Шаинский «Песенка про кузнечика»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Второй год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2.2.1 Задачи 2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ab/>
        <w:t>В течение года ведется работа над укреплением посадки и исполнительским аппаратом (мышечной свободой рук). Осваивается прием исполнения: переменный штрих и тремоло. Штрихи : легато, стаккато.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2.2.2 Учебно-тематический план 2 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2B48C1" w:rsidRPr="00110353" w:rsidTr="009F2C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Переменный удар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тремоло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110353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1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110353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</w:rPr>
        <w:t>2.2.3.</w:t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 xml:space="preserve"> Примерный репертуар, 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для показа в конце учебного года на зачете. 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РНП «Чтой-то звон»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И.С.Бах «За рекою старый дом»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В.купревич «Пингвины»</w:t>
      </w:r>
    </w:p>
    <w:p w:rsidR="00110353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Третий  год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2.3.1 Задачи 3 года обучения</w:t>
      </w:r>
    </w:p>
    <w:p w:rsidR="002B48C1" w:rsidRPr="00110353" w:rsidRDefault="00110353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48C1" w:rsidRPr="00110353">
        <w:rPr>
          <w:rFonts w:ascii="Times New Roman" w:hAnsi="Times New Roman" w:cs="Times New Roman"/>
          <w:sz w:val="28"/>
          <w:szCs w:val="28"/>
        </w:rPr>
        <w:t>В течение учебного года осваиваются приемы: пиццикато большим и средним пальцем,  туше – толчок, тремоло.  Пиццикато большим пальцем по 2-3 струнам.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2.3.2 Учебно-тематический план 3 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2B48C1" w:rsidRPr="00110353" w:rsidTr="009F2C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тремоло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Пицц-то по 1 струне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Пицц-то по 2-3 струнам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Туше - толчок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5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1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110353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lastRenderedPageBreak/>
        <w:t>2.3.3.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ab/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Примерный репертуар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для показа в конце учебного года на зачете. </w:t>
      </w:r>
    </w:p>
    <w:p w:rsidR="002B48C1" w:rsidRPr="00110353" w:rsidRDefault="002B48C1" w:rsidP="00110353">
      <w:pPr>
        <w:pStyle w:val="a7"/>
        <w:numPr>
          <w:ilvl w:val="0"/>
          <w:numId w:val="21"/>
        </w:numPr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Латышская народная песня «Я- девушка,  как розочка»;</w:t>
      </w:r>
    </w:p>
    <w:p w:rsidR="002B48C1" w:rsidRPr="00110353" w:rsidRDefault="002B48C1" w:rsidP="00110353">
      <w:pPr>
        <w:pStyle w:val="a7"/>
        <w:numPr>
          <w:ilvl w:val="0"/>
          <w:numId w:val="2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Старинный романс « Я встретил вас» (без вариаций);</w:t>
      </w:r>
    </w:p>
    <w:p w:rsidR="002B48C1" w:rsidRDefault="002B48C1" w:rsidP="00110353">
      <w:pPr>
        <w:pStyle w:val="a7"/>
        <w:numPr>
          <w:ilvl w:val="0"/>
          <w:numId w:val="21"/>
        </w:num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color w:val="000000"/>
          <w:sz w:val="28"/>
          <w:szCs w:val="28"/>
        </w:rPr>
        <w:t>И.Гассе</w:t>
      </w:r>
      <w:proofErr w:type="spellEnd"/>
      <w:r w:rsidRPr="00110353">
        <w:rPr>
          <w:rFonts w:ascii="Times New Roman" w:hAnsi="Times New Roman" w:cs="Times New Roman"/>
          <w:color w:val="000000"/>
          <w:sz w:val="28"/>
          <w:szCs w:val="28"/>
        </w:rPr>
        <w:t xml:space="preserve"> «Буре»;</w:t>
      </w:r>
    </w:p>
    <w:p w:rsidR="00672D51" w:rsidRDefault="00672D51" w:rsidP="00672D51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Четвертый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 xml:space="preserve">  год обучения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.1 Задачи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0353">
        <w:rPr>
          <w:rFonts w:ascii="Times New Roman" w:hAnsi="Times New Roman" w:cs="Times New Roman"/>
          <w:sz w:val="28"/>
          <w:szCs w:val="28"/>
        </w:rPr>
        <w:t>В течение учебного года осваиваются приемы: пиццикато большим и средним пальцем,  туше – толчок, тремоло.  Пиццикато большим пальцем по 2-3 струнам.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.2 Учебно-тематический план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 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672D51" w:rsidRPr="00110353" w:rsidTr="00307008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672D51" w:rsidRPr="00110353" w:rsidTr="003070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тремоло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Пицц-то по 1 струне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Пицц-то по 2-3 струнам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Туше - толчок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5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672D51" w:rsidRPr="00110353" w:rsidRDefault="00672D51" w:rsidP="00672D51">
      <w:pPr>
        <w:pStyle w:val="a7"/>
        <w:rPr>
          <w:rFonts w:ascii="Times New Roman" w:hAnsi="Times New Roman" w:cs="Times New Roman"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>2.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>.3.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ab/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Примерный репертуар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для показа в конце учебного года на зачете. </w:t>
      </w:r>
    </w:p>
    <w:p w:rsidR="00672D51" w:rsidRPr="00110353" w:rsidRDefault="00672D51" w:rsidP="00672D51">
      <w:pPr>
        <w:pStyle w:val="a7"/>
        <w:numPr>
          <w:ilvl w:val="0"/>
          <w:numId w:val="35"/>
        </w:numPr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Латышская народная песня «Я- девушка,  как розочка»;</w:t>
      </w:r>
    </w:p>
    <w:p w:rsidR="00672D51" w:rsidRPr="00110353" w:rsidRDefault="00672D51" w:rsidP="00672D51">
      <w:pPr>
        <w:pStyle w:val="a7"/>
        <w:numPr>
          <w:ilvl w:val="0"/>
          <w:numId w:val="3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Старинный романс « Я встретил вас» (без вариаций);</w:t>
      </w:r>
    </w:p>
    <w:p w:rsidR="00672D51" w:rsidRPr="00110353" w:rsidRDefault="00672D51" w:rsidP="00672D51">
      <w:pPr>
        <w:pStyle w:val="a7"/>
        <w:numPr>
          <w:ilvl w:val="0"/>
          <w:numId w:val="35"/>
        </w:num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color w:val="000000"/>
          <w:sz w:val="28"/>
          <w:szCs w:val="28"/>
        </w:rPr>
        <w:t>И.Гассе</w:t>
      </w:r>
      <w:proofErr w:type="spellEnd"/>
      <w:r w:rsidRPr="00110353">
        <w:rPr>
          <w:rFonts w:ascii="Times New Roman" w:hAnsi="Times New Roman" w:cs="Times New Roman"/>
          <w:color w:val="000000"/>
          <w:sz w:val="28"/>
          <w:szCs w:val="28"/>
        </w:rPr>
        <w:t xml:space="preserve"> «Буре»;</w:t>
      </w:r>
    </w:p>
    <w:p w:rsidR="00672D51" w:rsidRPr="00110353" w:rsidRDefault="00672D51" w:rsidP="00672D51">
      <w:pPr>
        <w:pStyle w:val="a7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БАЛАЛАЙКА</w:t>
      </w:r>
    </w:p>
    <w:p w:rsidR="002B48C1" w:rsidRPr="009F2CFC" w:rsidRDefault="002B48C1" w:rsidP="00B26AEB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110353">
        <w:rPr>
          <w:rFonts w:ascii="Times New Roman" w:hAnsi="Times New Roman" w:cs="Times New Roman"/>
          <w:b/>
          <w:i/>
          <w:sz w:val="28"/>
          <w:szCs w:val="28"/>
        </w:rPr>
        <w:t>2.1.1 Задачи 1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ab/>
        <w:t>В течение 1-го года обучения ученик получает элементарные, основные знания по истории возникновения балалайки, как сольного и оркестрового инструмента, развитии исполнительского мастерства, знакомится с устройством и техническими возможностями инструмента.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  <w:t xml:space="preserve">Ученик осваивает приемы исполнения : щипок большим пальцем правой руки, арпеджио, удары указательным пальцем по 3-м струнам, как одного из элементов «бряцания». Закрепляется посадка и постановка рук. Левая рука задействована </w:t>
      </w:r>
      <w:r w:rsidR="009F2CFC">
        <w:rPr>
          <w:rFonts w:ascii="Times New Roman" w:hAnsi="Times New Roman" w:cs="Times New Roman"/>
          <w:snapToGrid w:val="0"/>
          <w:sz w:val="28"/>
          <w:szCs w:val="28"/>
        </w:rPr>
        <w:t>преимущественно в 1-ой позиции.</w:t>
      </w:r>
    </w:p>
    <w:p w:rsidR="002B48C1" w:rsidRPr="009F2CFC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2.1.2 Учебно-тем</w:t>
      </w:r>
      <w:r w:rsidR="009F2CFC">
        <w:rPr>
          <w:rFonts w:ascii="Times New Roman" w:hAnsi="Times New Roman" w:cs="Times New Roman"/>
          <w:b/>
          <w:sz w:val="28"/>
          <w:szCs w:val="28"/>
        </w:rPr>
        <w:t>атический план 1 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50"/>
        <w:gridCol w:w="1076"/>
        <w:gridCol w:w="1079"/>
        <w:gridCol w:w="1299"/>
      </w:tblGrid>
      <w:tr w:rsidR="002B48C1" w:rsidRPr="00110353" w:rsidTr="009F2CF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История балалайки и оркестровых инструментов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Строение инструмента, Посадка, постановка рук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Гриф, первая позиция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Щипок большим пальцем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Арпеджио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Удар вниз, переменный удар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9F2CFC" w:rsidRDefault="002B48C1" w:rsidP="00B26AEB">
      <w:pPr>
        <w:pStyle w:val="a7"/>
        <w:rPr>
          <w:rFonts w:ascii="Times New Roman" w:hAnsi="Times New Roman" w:cs="Times New Roman"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 xml:space="preserve">Примерный репертуар 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>для показа в конце учебного года на зачете.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Тамарин И.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Авксентьев Е. (обр.) «Как со горки» (1)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Марченко И. «Марш» (3)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Глейхман В.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Белорусец И. (обр.) «Галя по садочку ходила» (3)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Пирогов О. Частушка (4)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Куликов П.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Черемухин М. (обр.) «Долия-раздолия» (5)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Иванов Аз. Полька (4)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Второй год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2.2.1 Задачи 2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ab/>
        <w:t>В течение года ведется работа над укреплением посадки и исполнительским аппаратом (мышечной свободой рук). Осваивается прием исполнения: двойной щипок «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pizz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>2», а так же «бряцание». Подготавливается база для освоения «тремоло».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Игра 3-х звучными аккордами с использованием одной открытой струны. Штрихи : легато, стаккато.</w:t>
      </w:r>
    </w:p>
    <w:p w:rsidR="002B48C1" w:rsidRPr="00110353" w:rsidRDefault="009F2CFC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48C1" w:rsidRPr="00110353">
        <w:rPr>
          <w:rFonts w:ascii="Times New Roman" w:hAnsi="Times New Roman" w:cs="Times New Roman"/>
          <w:b/>
          <w:sz w:val="28"/>
          <w:szCs w:val="28"/>
        </w:rPr>
        <w:t>2.2.2 Учебно-тематический план 2 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2B48C1" w:rsidRPr="00110353" w:rsidTr="009F2C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Пиццикато 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бряцание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9F2CFC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9F2CFC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</w:rPr>
        <w:t>2.2.3.</w:t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 xml:space="preserve"> Примерный репертуар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для показа в конце учебного года на зачете. 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>Рябинин А.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Авксентьев Е. (обр.) «Светит месяц» (6)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Польшина А. «Осень» (4)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Муха Н.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Камалдинов Г. (обр.) «Скоморошья небылица» (4)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Будашкин Н. Вальс (4)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Иванов В.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Илюхин А. (обр.) «Вы послушайте, ребята» (6)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Виноградов Ю. «Танец медвежат» (7)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  <w:t xml:space="preserve">                           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Третий  год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2.3.1 Задачи 3 года обучения</w:t>
      </w:r>
    </w:p>
    <w:p w:rsidR="002B48C1" w:rsidRPr="00110353" w:rsidRDefault="009F2CFC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2B48C1" w:rsidRPr="00110353">
        <w:rPr>
          <w:rFonts w:ascii="Times New Roman" w:hAnsi="Times New Roman" w:cs="Times New Roman"/>
          <w:sz w:val="28"/>
          <w:szCs w:val="28"/>
        </w:rPr>
        <w:t>В течение учебного года осваиваются приемы: «тремоло» по 3-м струнам, сдергивание, дробь, ведется работа над техническим развитием учащегося.</w:t>
      </w:r>
    </w:p>
    <w:p w:rsidR="002B48C1" w:rsidRPr="009F2CFC" w:rsidRDefault="009F2CFC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48C1" w:rsidRPr="00110353">
        <w:rPr>
          <w:rFonts w:ascii="Times New Roman" w:hAnsi="Times New Roman" w:cs="Times New Roman"/>
          <w:b/>
          <w:sz w:val="28"/>
          <w:szCs w:val="28"/>
        </w:rPr>
        <w:t>2.3.2 Учебно-тематический план 3 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2B48C1" w:rsidRPr="00110353" w:rsidTr="009F2C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тремоло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сдергивание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Малая дробь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Большая дробь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5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9F2CF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9F2CFC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>2.3.3.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ab/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Примерный репертуар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для показа в конце учебного года на зачете.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Гедике А.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Шутенко Т. (обр.) «Шла крольчиха за травкой» (8)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Зверев А. «Ку-ку»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Прошко Н.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Попонов В. (обр.) «Я с комариком плясала» (4)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Чайкин Н. Скерцино (3)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Марутаев М.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Глейхман В. (обр.) «Коробейники» (7)</w:t>
      </w:r>
    </w:p>
    <w:p w:rsidR="002B48C1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Петров А. «Эксцентрический танец» (7)</w:t>
      </w:r>
    </w:p>
    <w:p w:rsidR="00672D51" w:rsidRDefault="00672D5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Четвертый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 xml:space="preserve">  год обучения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>.1 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0353">
        <w:rPr>
          <w:rFonts w:ascii="Times New Roman" w:hAnsi="Times New Roman" w:cs="Times New Roman"/>
          <w:sz w:val="28"/>
          <w:szCs w:val="28"/>
        </w:rPr>
        <w:t xml:space="preserve">В течение учебного года осваиваются приемы: «тремоло» по 3-м струнам,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сдергивание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>, дробь, ведется работа над техническим развитием учащегося.</w:t>
      </w:r>
    </w:p>
    <w:p w:rsidR="00672D51" w:rsidRPr="009F2CFC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>.2 Учебно-тематический план 3 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672D51" w:rsidRPr="00110353" w:rsidTr="00307008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672D51" w:rsidRPr="00110353" w:rsidTr="003070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тремоло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сдергивание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Малая дробь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Большая дробь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5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>2.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>.3.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ab/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Примерный репертуар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для показа в конце учебного года на зачете.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napToGrid w:val="0"/>
          <w:sz w:val="28"/>
          <w:szCs w:val="28"/>
        </w:rPr>
        <w:t>Гедике</w:t>
      </w:r>
      <w:proofErr w:type="spellEnd"/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А. Этюд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napToGrid w:val="0"/>
          <w:sz w:val="28"/>
          <w:szCs w:val="28"/>
        </w:rPr>
        <w:t>Шутенко</w:t>
      </w:r>
      <w:proofErr w:type="spellEnd"/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Т. (обр.) «Шла крольчиха за травкой» (8)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Зверев А. «Ку-ку»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napToGrid w:val="0"/>
          <w:sz w:val="28"/>
          <w:szCs w:val="28"/>
        </w:rPr>
        <w:t>Прошко</w:t>
      </w:r>
      <w:proofErr w:type="spellEnd"/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Н. Этюд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napToGrid w:val="0"/>
          <w:sz w:val="28"/>
          <w:szCs w:val="28"/>
        </w:rPr>
        <w:t>Попонов</w:t>
      </w:r>
      <w:proofErr w:type="spellEnd"/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В. (обр.) «Я с комариком плясала» (4)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Чайкин Н. </w:t>
      </w:r>
      <w:proofErr w:type="spellStart"/>
      <w:r w:rsidRPr="00110353">
        <w:rPr>
          <w:rFonts w:ascii="Times New Roman" w:hAnsi="Times New Roman" w:cs="Times New Roman"/>
          <w:snapToGrid w:val="0"/>
          <w:sz w:val="28"/>
          <w:szCs w:val="28"/>
        </w:rPr>
        <w:t>Скерцино</w:t>
      </w:r>
      <w:proofErr w:type="spellEnd"/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(3)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napToGrid w:val="0"/>
          <w:sz w:val="28"/>
          <w:szCs w:val="28"/>
        </w:rPr>
        <w:t>Марутаев</w:t>
      </w:r>
      <w:proofErr w:type="spellEnd"/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М. Этюд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napToGrid w:val="0"/>
          <w:sz w:val="28"/>
          <w:szCs w:val="28"/>
        </w:rPr>
        <w:t>Глейхман</w:t>
      </w:r>
      <w:proofErr w:type="spellEnd"/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В. (обр.) «Коробейники» (7)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Петров А. «Эксцентрический танец» (7)</w:t>
      </w:r>
    </w:p>
    <w:p w:rsidR="00672D51" w:rsidRPr="00110353" w:rsidRDefault="00672D5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.3 </w:t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Примерный репертуар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для показа  на итоговом зачете. 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Чайкин Н. Этюд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Шалов А. (обр.) «Волга-реченька глубока» (21)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Андреев В. «Румынская песня и чардаш» (22)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Феоктистов Б. Этюд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Трояновский Б. (обр.) «Уральская плясовая» (23)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Зверев А. Вальс (24)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Блинов Ю. Этюд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Осипов Н. (обр.) «Камаринская» (25)</w:t>
      </w:r>
    </w:p>
    <w:p w:rsidR="002B48C1" w:rsidRPr="009F2CFC" w:rsidRDefault="009F2CFC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Фибих З. Поэма (26)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ГИТАРА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Задачи 1 года обучения: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В течение 1-го года обучения ученик получает элементарные, основные знания по истории возникновения домры, как сольного и оркестрового инструмента, развитию исполнительского мастерства, знакомится с устройством и техническими возможностями инструмента.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  <w:t>Ученик осваивает приемы исполнения : щипок большим пальцем правой руки, арпеджио, тирандо, апояндо. Закрепляется посадка и постановка рук. Левая рука задействована преимущественно в 1-ой позиции.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2.1.2 Учебно-тематический план 1 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50"/>
        <w:gridCol w:w="1076"/>
        <w:gridCol w:w="1079"/>
        <w:gridCol w:w="1299"/>
      </w:tblGrid>
      <w:tr w:rsidR="002B48C1" w:rsidRPr="00110353" w:rsidTr="009F2CF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История гитары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Строение инструмента, Посадка, постановка рук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Гриф, первая позиция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тирандо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Арпеджио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апояндо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Примерные перечни произведений,  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рекомендуемых для составления репертуара 1 класса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Агафошин П. (обр.) р.н.п. «Во саду ли в огороде»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Агафошин П. (обр.) Венгерский народный танец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(обр.) р.н.п. «Соловьем залетным»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(обр.) чешская н.п. «Кукушечка»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lastRenderedPageBreak/>
        <w:t>Иванов-Крамской А. Анданте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Кофанов А. Этюдик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Блантер М. Катюша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Каурина Г. Каприс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Иванова-Крамская Н. Колыбельная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Козлов В. Грустная песенка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Каркасси М. Прелюд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Каркасси М. Андантино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Карулли Ф. Вальс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Торлаксон Э. (обр.) Мексиканская песня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Сагрерас Х. Вальс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Примерные перечни произведений, рекомендуемых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 для исполнения на зачетах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Михайленко М. (обр.) Р.н.п. «Во кузнице»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Полька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Сагрерас Х.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Каркасси М. Андантино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Яшнев В. (обр.) «Как на матушке на Неве-реке»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Калинин В.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Второй год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2.2.1 Задачи 2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ab/>
        <w:t>В течение года ведется работа над укреплением посадки и исполнительским аппаратом (мышечной свободой рук). Осваивается прием исполнения: баррэ.  Буквенное обозначение нот и аккордов.</w:t>
      </w:r>
    </w:p>
    <w:p w:rsidR="002B48C1" w:rsidRPr="009F2CFC" w:rsidRDefault="009F2CFC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48C1" w:rsidRPr="00110353">
        <w:rPr>
          <w:rFonts w:ascii="Times New Roman" w:hAnsi="Times New Roman" w:cs="Times New Roman"/>
          <w:b/>
          <w:sz w:val="28"/>
          <w:szCs w:val="28"/>
        </w:rPr>
        <w:t>2.2.2 Учебно-тематический план 2 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2B48C1" w:rsidRPr="00110353" w:rsidTr="009F2C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Баррэ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Буквенное обозначение, последовательности аккордов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9F2CFC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Примерные перечни произведений,  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рекомендуемых для составления репертуара 2 класса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Иванов-Крамской А. (обр.) р.н.п. «Под окном черемуха колышется»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Иванов-Крамской А. Маленький вальс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(обр.) «Как под горкой под горой»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Маленький испанец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Карулли Ф. Андантино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lastRenderedPageBreak/>
        <w:t>Карулли Ф. Ларгетто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Сор Ф.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Каркасси М. Вальс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Кофанов А. Этюд Полдень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Диабелли А. Менуэт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Диабелли А. Модерато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Каурина Г. Течение реки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Нейзиндлер Х. Нидерландский танец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Ронкалли Л. Менуэт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Торлаксон Э. (обр.) Колокольчики звенят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Примерные перечни произведений, рекомендуемых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 для исполнения на зачетах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Карулли Ф. Вальс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(обр.) «Чернобровый, черноокий»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Иванов-Крамской А.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Сор Ф. Анданте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Гладков Г. Песенка черепахи (обр. Ионкина А.)</w:t>
      </w:r>
    </w:p>
    <w:p w:rsidR="009F2CFC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Иванов-Крамской А.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9F2CFC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Третий  год обучения</w:t>
      </w:r>
    </w:p>
    <w:p w:rsidR="002B48C1" w:rsidRPr="009F2CFC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2.3.1 Задачи 3 года обучения</w:t>
      </w:r>
    </w:p>
    <w:p w:rsidR="002B48C1" w:rsidRPr="009F2CFC" w:rsidRDefault="009F2CFC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48C1" w:rsidRPr="00110353">
        <w:rPr>
          <w:rFonts w:ascii="Times New Roman" w:hAnsi="Times New Roman" w:cs="Times New Roman"/>
          <w:sz w:val="28"/>
          <w:szCs w:val="28"/>
        </w:rPr>
        <w:t>В течение учебного года продолжается работа над  приемами: тирандо, апояндо, баррэ. Знакомство с табулатурами. Подбор аккомпанемента по слуху.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2.3.2 Учебно-тематический план 3 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2B48C1" w:rsidRPr="00110353" w:rsidTr="009F2C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баррэ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тирандо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апояндо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Табулатуры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3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9F2CF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9F2CFC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Примерные перечни произведений,  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рекомендуемых для составления репертуара 3 класса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Иванов-Крамской А. (обр.) «Утушка луговая» ансамбль 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Яшнев В. (обр.) р.н.п. «Среди долины ровныя»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Варламов А. На заре ты ее не буди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Домой на ранчо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Кошкин Н. Вальс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Чайковский П. Французская песенка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Перселл Г. Ария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Сайказ С. Менуэт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lastRenderedPageBreak/>
        <w:t>Шилин Ю.Блюз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Кофанов А. Романс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Таррега Ф.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Альмейда Л. Прелюдия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Сор Ф. Андантино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Кост Н.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Смолин К. Блюз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Примерные перечни произведений, рекомендуемых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 для исполнения на зачетах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Кригер И. Менуэт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Джулиани М. Аллегро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Комаровский А.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Вайс С.Л. Менуэт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Иванов-Крамской А. (обр.) «Ты пойди, моя коровушка, домой»</w:t>
      </w:r>
    </w:p>
    <w:p w:rsidR="002B48C1" w:rsidRPr="002F27C9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Сор Ф.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672D51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303CD">
        <w:rPr>
          <w:rFonts w:ascii="Times New Roman" w:hAnsi="Times New Roman" w:cs="Times New Roman"/>
          <w:b/>
          <w:sz w:val="28"/>
          <w:szCs w:val="28"/>
          <w:u w:val="single"/>
        </w:rPr>
        <w:t>Четвертый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 xml:space="preserve">  год обучения</w:t>
      </w:r>
    </w:p>
    <w:p w:rsidR="00672D51" w:rsidRPr="009F2CFC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.1 Задачи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672D51" w:rsidRPr="009F2CFC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0353">
        <w:rPr>
          <w:rFonts w:ascii="Times New Roman" w:hAnsi="Times New Roman" w:cs="Times New Roman"/>
          <w:sz w:val="28"/>
          <w:szCs w:val="28"/>
        </w:rPr>
        <w:t xml:space="preserve">В течение учебного года продолжается работа над  приемами: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тирандо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апояндо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баррэ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>. Знакомство с табулатурами. Подбор аккомпанемента по слуху.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2.3.2 Учебно-тематический план </w:t>
      </w:r>
      <w:r w:rsidR="000303CD"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672D51" w:rsidRPr="00110353" w:rsidTr="00307008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672D51" w:rsidRPr="00110353" w:rsidTr="003070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баррэ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тирандо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апояндо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Табулатуры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3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672D51" w:rsidRPr="00110353" w:rsidRDefault="00672D51" w:rsidP="00672D51">
      <w:pPr>
        <w:pStyle w:val="a7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Примерные перечни произведений,  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рекомендуемых для составления репертуара 3 класса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Иванов-Крамской А. (обр.) «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Утушка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луговая» ансамбль 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Яшнев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В. (обр.)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. «Среди долины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ровныя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>»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Варламов А. На заре ты ее не буди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Домой на ранчо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Кошкин Н. Вальс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Чайковский П. Французская песенка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Перселл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Г. Ария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Сайказ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С. Менуэт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Шилин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Ю.Блюз</w:t>
      </w:r>
      <w:proofErr w:type="spellEnd"/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Кофанов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А. Романс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Таррега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Ф.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Альмейда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Л. Прелюдия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Сор Ф. Андантино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lastRenderedPageBreak/>
        <w:t>Кост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Н.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Смолин К. Блюз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Примерные перечни произведений, рекомендуемых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 для исполнения на зачетах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Кригер И. Менуэт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Джулиани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М. Аллегро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Комаровский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А.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Вайс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С.Л. Менуэт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Иванов-Крамской А. (обр.) «Ты пойди, моя коровушка, домой»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Сор Ф.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672D51" w:rsidRPr="00110353" w:rsidRDefault="00672D5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72253" w:rsidRPr="00110353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V. Примерные репертуарные списки</w:t>
      </w:r>
    </w:p>
    <w:p w:rsidR="006F219B" w:rsidRPr="00110353" w:rsidRDefault="006F219B" w:rsidP="00A7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В. Иванников «Паучок»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М.Красев  « Топ –топ »</w:t>
      </w:r>
    </w:p>
    <w:p w:rsidR="00A72253" w:rsidRPr="00AF05C5" w:rsidRDefault="00AF05C5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A72253"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«У ворот, ворот»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«Во поле берёза  стояла»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М. Красев «Елочка»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И.Иорданский  «У дороги  чибис»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В.Калинников « Тень-тень»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«Как пошли наши подружки»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«Во саду ли, в огороде»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 «Как под горкой  под  горой»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 Дорожкин «Ходит зайка по саду»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 «Как на тоненький  ледок»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О. Гравитис «Детская  песенка 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«Во саду ли, в огороде»  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Беларусская н.п. «Перепелочка»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«Ходит зайка по саду»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 Филиппенко «Цыплятки»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Л. Качурбина «Мишка с куклой»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В. Левина «Неваляшки»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В. Шаинский «Песенка про кузнечика»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из мультфильма «Приключение Незнайки»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Ф.Лещинская  «Полька»»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«Улица широкая» обр. С. Фурмина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Украинская н.п. « Ехал казак за Дунай» обр. Л. Бетховена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Литовская н.п. «Где течет речонка» обр. В.Евдокимова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«Пивна ягода по сахару плыла» обр. М.Балакирева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Н. Римский - Корсаков. «Колыбельная» из оперы «Сказка о царе Салтане»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«Веселые гуси»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М. Глинка «Полька»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Уральская плясовая «Полянка» обр. Н. Привалова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«Под горою калина» обр. С. Стемпневского.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М.Старокадомский «Любитель – рыболов»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Р.Шуман «Вечерняя звезда»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обр. С.Фурмина «Земелюшка – чернозем»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Польска</w:t>
      </w:r>
      <w:r w:rsidR="00AF05C5"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я н.п. «Шла девица по лесочку».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Л.Бетховен «Сурок»»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 Лепин «Учительница»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«Среди долины ровные» обр. Булатова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«Уж и я ли, молода»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М. Глинка хор «Славься» из оперы «Иван Сусанин»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И. Гайдн  «Песня»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А.Спадавекина «Добрый жук»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Н.Фомин обр. р.н.п. «У ворот, ворот»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Белорусский народный танец «Крыжачок»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Б. Мокроусов «Мы с тобой не дружим»</w:t>
      </w:r>
    </w:p>
    <w:p w:rsidR="00A72253" w:rsidRPr="00AF05C5" w:rsidRDefault="00AF05C5" w:rsidP="00AF0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A72253"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Обр. А. Шалова «Шуточная» на тему р.н.п.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«Заставил меня муж парну банюшку топить»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 Даргомыжский «Лихорадушка»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Ф. Шуберт «Экосез»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 Хачатурян «Вальс дружбы»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Б. Дварионас «Прелюдия»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М. Глинка «Ах ты, ночь ли, ноченька»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Т. Попатенко «Частушка»</w:t>
      </w:r>
    </w:p>
    <w:p w:rsidR="006F219B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Старинный русский танец «Я вс</w:t>
      </w:r>
      <w:r w:rsidR="00AF05C5"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третил Вас» перел. А. Дорожкина</w:t>
      </w:r>
    </w:p>
    <w:p w:rsidR="00A72253" w:rsidRPr="00AF05C5" w:rsidRDefault="00AF05C5" w:rsidP="00AF0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A72253"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А.Гречанинов «Пойду ль я ,выйду ль я»</w:t>
      </w:r>
    </w:p>
    <w:p w:rsidR="00A72253" w:rsidRPr="00110353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eastAsia="Times New Roman" w:hAnsi="Times New Roman" w:cs="Times New Roman"/>
          <w:color w:val="000000"/>
          <w:sz w:val="28"/>
          <w:szCs w:val="28"/>
        </w:rPr>
        <w:t>Ж. Пьерпон «Бубенчики»</w:t>
      </w:r>
    </w:p>
    <w:p w:rsidR="00A72253" w:rsidRPr="00110353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eastAsia="Times New Roman" w:hAnsi="Times New Roman" w:cs="Times New Roman"/>
          <w:color w:val="000000"/>
          <w:sz w:val="28"/>
          <w:szCs w:val="28"/>
        </w:rPr>
        <w:t> Обр.А.Лысаковского «Козлик» р.н.п.</w:t>
      </w:r>
    </w:p>
    <w:p w:rsidR="00A72253" w:rsidRPr="00110353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eastAsia="Times New Roman" w:hAnsi="Times New Roman" w:cs="Times New Roman"/>
          <w:color w:val="000000"/>
          <w:sz w:val="28"/>
          <w:szCs w:val="28"/>
        </w:rPr>
        <w:t>М. Ипполитов -Иванов «Я на камушке  сижу» р.н.п.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Обр. Т.Сегитинского «Кукушка» п.н.п.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А.Иванов «Полька»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обр.М.Красев  «Полька-янка» б.н.т.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 Шуман «Весёлый  крестьянин»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К.Эдерли  «Весёлая»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В.Мельников «Весёлое  настроение»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Обр. В.Попонова «Латышская  народная  песня»</w:t>
      </w:r>
    </w:p>
    <w:p w:rsidR="00A72253" w:rsidRDefault="00A72253" w:rsidP="002833B6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А.А</w:t>
      </w:r>
      <w:r w:rsidR="002833B6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лександров  «Пьеса»</w:t>
      </w:r>
    </w:p>
    <w:p w:rsidR="002833B6" w:rsidRPr="002833B6" w:rsidRDefault="002833B6" w:rsidP="002833B6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310B" w:rsidRDefault="00C1310B" w:rsidP="00C131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310B">
        <w:rPr>
          <w:rFonts w:ascii="Times New Roman" w:hAnsi="Times New Roman" w:cs="Times New Roman"/>
          <w:b/>
          <w:sz w:val="32"/>
          <w:szCs w:val="32"/>
        </w:rPr>
        <w:t>Сольное пение</w:t>
      </w:r>
    </w:p>
    <w:p w:rsidR="00C1310B" w:rsidRPr="00C1310B" w:rsidRDefault="00C1310B" w:rsidP="00C1310B">
      <w:pPr>
        <w:numPr>
          <w:ilvl w:val="0"/>
          <w:numId w:val="2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0B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C1310B" w:rsidRPr="00C1310B" w:rsidRDefault="00C1310B" w:rsidP="00C131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3973"/>
        <w:gridCol w:w="1134"/>
        <w:gridCol w:w="1134"/>
        <w:gridCol w:w="1134"/>
        <w:gridCol w:w="1276"/>
      </w:tblGrid>
      <w:tr w:rsidR="00672D51" w:rsidRPr="00C1310B" w:rsidTr="00307008">
        <w:trPr>
          <w:cantSplit/>
          <w:trHeight w:val="538"/>
        </w:trPr>
        <w:tc>
          <w:tcPr>
            <w:tcW w:w="847" w:type="dxa"/>
            <w:vMerge w:val="restart"/>
          </w:tcPr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73" w:type="dxa"/>
            <w:vMerge w:val="restart"/>
          </w:tcPr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Название разделов, блоков, тем</w:t>
            </w:r>
          </w:p>
        </w:tc>
        <w:tc>
          <w:tcPr>
            <w:tcW w:w="4678" w:type="dxa"/>
            <w:gridSpan w:val="4"/>
          </w:tcPr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Кол-во часов по годам обучения</w:t>
            </w:r>
          </w:p>
        </w:tc>
      </w:tr>
      <w:tr w:rsidR="00672D51" w:rsidRPr="00C1310B" w:rsidTr="00672D51">
        <w:trPr>
          <w:cantSplit/>
          <w:trHeight w:val="357"/>
        </w:trPr>
        <w:tc>
          <w:tcPr>
            <w:tcW w:w="847" w:type="dxa"/>
            <w:vMerge/>
            <w:tcBorders>
              <w:bottom w:val="single" w:sz="4" w:space="0" w:color="auto"/>
            </w:tcBorders>
          </w:tcPr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vMerge/>
            <w:tcBorders>
              <w:bottom w:val="single" w:sz="4" w:space="0" w:color="auto"/>
            </w:tcBorders>
          </w:tcPr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  <w:tc>
          <w:tcPr>
            <w:tcW w:w="1134" w:type="dxa"/>
          </w:tcPr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  <w:tc>
          <w:tcPr>
            <w:tcW w:w="1134" w:type="dxa"/>
          </w:tcPr>
          <w:p w:rsidR="00672D51" w:rsidRPr="00C1310B" w:rsidRDefault="00672D51" w:rsidP="00D97B61">
            <w:pPr>
              <w:tabs>
                <w:tab w:val="left" w:pos="720"/>
                <w:tab w:val="left" w:pos="900"/>
              </w:tabs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1276" w:type="dxa"/>
          </w:tcPr>
          <w:p w:rsidR="00672D51" w:rsidRPr="00C1310B" w:rsidRDefault="00672D51" w:rsidP="00D97B61">
            <w:pPr>
              <w:tabs>
                <w:tab w:val="left" w:pos="720"/>
                <w:tab w:val="left" w:pos="900"/>
              </w:tabs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72D51" w:rsidRPr="00C1310B" w:rsidTr="00672D51">
        <w:trPr>
          <w:trHeight w:val="271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46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Речь – основа естественного звучания певческого голоса.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72D51" w:rsidRPr="00C1310B" w:rsidTr="00672D51">
        <w:trPr>
          <w:trHeight w:val="769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46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Строение и механизм работы голосового аппарата.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2D51" w:rsidRPr="00C1310B" w:rsidTr="00672D51">
        <w:trPr>
          <w:trHeight w:val="271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46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Гигиена певческого голоса.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2D51" w:rsidRPr="00C1310B" w:rsidTr="00672D51">
        <w:trPr>
          <w:trHeight w:val="36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Певческая установка (стоя, сидя)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2D51" w:rsidRPr="00C1310B" w:rsidTr="00672D51">
        <w:trPr>
          <w:trHeight w:val="285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Дыхание. Упражнения на дыхание.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72D51" w:rsidRPr="00C1310B" w:rsidTr="00672D51">
        <w:trPr>
          <w:trHeight w:val="285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Способы звуковедения.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Звукообразование. Атака звука.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Интонация.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Дикция и артикуляция.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Средства исполнительской выразительности.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Диапазон певческого голоса.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Хореография.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Подбор репертуара. 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2D51" w:rsidRPr="00C1310B" w:rsidTr="00672D51">
        <w:trPr>
          <w:trHeight w:val="593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Технические средства. 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Студия звукозаписи. 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Навыки поведения на сцене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Концертная деятельность. 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72D51" w:rsidRPr="00C1310B" w:rsidTr="00672D51">
        <w:trPr>
          <w:trHeight w:val="389"/>
        </w:trPr>
        <w:tc>
          <w:tcPr>
            <w:tcW w:w="4820" w:type="dxa"/>
            <w:gridSpan w:val="2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</w:t>
            </w:r>
            <w:r w:rsidRPr="00C1310B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C1310B" w:rsidRPr="00C1310B" w:rsidRDefault="00C1310B" w:rsidP="00C131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10B" w:rsidRPr="00C1310B" w:rsidRDefault="00C1310B" w:rsidP="00C131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0B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В конце 1 года обучения обучающиеся должны: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  <w:u w:val="single"/>
        </w:rPr>
        <w:t>Знать</w:t>
      </w:r>
      <w:r w:rsidRPr="00C1310B">
        <w:rPr>
          <w:rFonts w:ascii="Times New Roman" w:hAnsi="Times New Roman" w:cs="Times New Roman"/>
          <w:sz w:val="28"/>
          <w:szCs w:val="28"/>
        </w:rPr>
        <w:t xml:space="preserve">: общие понятия анатомии голосового аппарата и гигиены певческого голоса: гортань – источник звука, органы дыхания (диафрагма – главная дыхательная мышца), резонаторы (головной или верхний, грудной или нижний). Механизм работы дыхательного аппарата (реберно-диафрагматическое дыхание). Атаки звука (мягкая, придыхательная, твердая). Звучание фонограммы (плюсовая, минусовая).               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  <w:u w:val="single"/>
        </w:rPr>
        <w:lastRenderedPageBreak/>
        <w:t>Уметь:</w:t>
      </w:r>
      <w:r w:rsidRPr="00C131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- правильно применять певческую установку в положении стоя и сидя, пользоваться певческим дыханием,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- использовать некоторые дыхательные упражнения по системе Стрельниковой А.Н.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- использовать речевые интонации для получения певческого звука,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- правильно формировать певческую позицию, зевок,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- петь простые мелодии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C1310B">
        <w:rPr>
          <w:rFonts w:ascii="Times New Roman" w:hAnsi="Times New Roman" w:cs="Times New Roman"/>
          <w:sz w:val="28"/>
          <w:szCs w:val="28"/>
        </w:rPr>
        <w:t>, в  медленном и среднем темпе в сочетании с ,,опорой” звука,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- пользоваться упражнениями на освобождение гортани и снятие мышечного напряжения,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- петь упражнения на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Pr="00C1310B">
        <w:rPr>
          <w:rFonts w:ascii="Times New Roman" w:hAnsi="Times New Roman" w:cs="Times New Roman"/>
          <w:sz w:val="28"/>
          <w:szCs w:val="28"/>
        </w:rPr>
        <w:t>, для активизации мышц диафрагмы,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- сольмизировать тексты песен, проговаривать тексты в ритме песен,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- использовать активную артикуляцию, следить за чистотой интонации в пределах терции, 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- исполнять короткие песенки и песенки-попевки под аккомпанемент концертмейстера и фонограмму без микрофона.        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310B">
        <w:rPr>
          <w:rFonts w:ascii="Times New Roman" w:hAnsi="Times New Roman" w:cs="Times New Roman"/>
          <w:sz w:val="28"/>
          <w:szCs w:val="28"/>
          <w:u w:val="single"/>
        </w:rPr>
        <w:t>В течение года необходимо проработать с обуч-ся: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4-5 произведений.          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           В конце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1310B">
        <w:rPr>
          <w:rFonts w:ascii="Times New Roman" w:hAnsi="Times New Roman" w:cs="Times New Roman"/>
          <w:sz w:val="28"/>
          <w:szCs w:val="28"/>
        </w:rPr>
        <w:t xml:space="preserve"> полугодия проводится контрольный  урок в классе, на котором исполняется одно несложное произведение.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           В конце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1310B">
        <w:rPr>
          <w:rFonts w:ascii="Times New Roman" w:hAnsi="Times New Roman" w:cs="Times New Roman"/>
          <w:sz w:val="28"/>
          <w:szCs w:val="28"/>
        </w:rPr>
        <w:t xml:space="preserve"> полугодия проводится экзамен в классе, на котором исполняется одно несложное  произведение.            </w:t>
      </w:r>
    </w:p>
    <w:p w:rsidR="00C1310B" w:rsidRPr="00C1310B" w:rsidRDefault="00D97B61" w:rsidP="00C1310B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и</w:t>
      </w:r>
      <w:r w:rsidR="00C1310B" w:rsidRPr="00C1310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3 -</w:t>
      </w:r>
      <w:r w:rsidR="00C1310B" w:rsidRPr="00C1310B">
        <w:rPr>
          <w:rFonts w:ascii="Times New Roman" w:hAnsi="Times New Roman" w:cs="Times New Roman"/>
          <w:b/>
          <w:sz w:val="28"/>
          <w:szCs w:val="28"/>
        </w:rPr>
        <w:t xml:space="preserve"> годы обучения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Ведется работа по освоению и углублению вокально-технических навыков, элементов исполнительской техники. 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310B">
        <w:rPr>
          <w:rFonts w:ascii="Times New Roman" w:hAnsi="Times New Roman" w:cs="Times New Roman"/>
          <w:sz w:val="28"/>
          <w:szCs w:val="28"/>
          <w:u w:val="single"/>
        </w:rPr>
        <w:t>В течение года необходимо проработать с обуч-ся: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4-5 произведений.          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           В конце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1310B">
        <w:rPr>
          <w:rFonts w:ascii="Times New Roman" w:hAnsi="Times New Roman" w:cs="Times New Roman"/>
          <w:sz w:val="28"/>
          <w:szCs w:val="28"/>
        </w:rPr>
        <w:t xml:space="preserve"> полугодия проводится академический концерт, на котором исполняется одно произведение.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           В конце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1310B">
        <w:rPr>
          <w:rFonts w:ascii="Times New Roman" w:hAnsi="Times New Roman" w:cs="Times New Roman"/>
          <w:sz w:val="28"/>
          <w:szCs w:val="28"/>
        </w:rPr>
        <w:t xml:space="preserve"> полугодия проводится экзамен, на котором исполняется одно произведение.</w:t>
      </w:r>
    </w:p>
    <w:p w:rsidR="00C1310B" w:rsidRPr="00C1310B" w:rsidRDefault="00672D51" w:rsidP="00C1310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год обучения  </w:t>
      </w:r>
    </w:p>
    <w:p w:rsidR="00C1310B" w:rsidRPr="00C1310B" w:rsidRDefault="00C1310B" w:rsidP="00C1310B">
      <w:pPr>
        <w:pStyle w:val="a7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Ведется работа по закреплению вокально-технических навыков, элементов исполнительской техники. </w:t>
      </w:r>
    </w:p>
    <w:p w:rsidR="00C1310B" w:rsidRPr="00C1310B" w:rsidRDefault="00C1310B" w:rsidP="00C1310B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C1310B">
        <w:rPr>
          <w:rFonts w:ascii="Times New Roman" w:hAnsi="Times New Roman" w:cs="Times New Roman"/>
          <w:sz w:val="28"/>
          <w:szCs w:val="28"/>
          <w:u w:val="single"/>
        </w:rPr>
        <w:t>В течение года необходимо проработать с обуч-ся:</w:t>
      </w:r>
    </w:p>
    <w:p w:rsidR="00C1310B" w:rsidRPr="00C1310B" w:rsidRDefault="00C1310B" w:rsidP="00C1310B">
      <w:pPr>
        <w:pStyle w:val="a7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4-5 произведений.          </w:t>
      </w:r>
    </w:p>
    <w:p w:rsidR="00C1310B" w:rsidRPr="00C1310B" w:rsidRDefault="00C1310B" w:rsidP="00C1310B">
      <w:pPr>
        <w:pStyle w:val="a7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           В конце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1310B">
        <w:rPr>
          <w:rFonts w:ascii="Times New Roman" w:hAnsi="Times New Roman" w:cs="Times New Roman"/>
          <w:sz w:val="28"/>
          <w:szCs w:val="28"/>
        </w:rPr>
        <w:t xml:space="preserve"> полугодия проводится академический концерт, на котором исполняется одно произведение.</w:t>
      </w:r>
    </w:p>
    <w:p w:rsidR="00C1310B" w:rsidRPr="00C1310B" w:rsidRDefault="00C1310B" w:rsidP="00C1310B">
      <w:pPr>
        <w:pStyle w:val="a7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           В конце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1310B">
        <w:rPr>
          <w:rFonts w:ascii="Times New Roman" w:hAnsi="Times New Roman" w:cs="Times New Roman"/>
          <w:sz w:val="28"/>
          <w:szCs w:val="28"/>
        </w:rPr>
        <w:t xml:space="preserve"> полугодия проводится экзамен, на котором исполняется два произведения.</w:t>
      </w:r>
    </w:p>
    <w:p w:rsidR="00C1310B" w:rsidRPr="00C1310B" w:rsidRDefault="00C1310B" w:rsidP="00C131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0B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C1310B" w:rsidRPr="00C1310B" w:rsidRDefault="00C1310B" w:rsidP="00C131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             Для реализации рабочей программы необходимо: </w:t>
      </w:r>
    </w:p>
    <w:p w:rsidR="00C1310B" w:rsidRPr="00C1310B" w:rsidRDefault="00C1310B" w:rsidP="00C1310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наличие контингента обучающихся;</w:t>
      </w:r>
    </w:p>
    <w:p w:rsidR="00C1310B" w:rsidRPr="00C1310B" w:rsidRDefault="00C1310B" w:rsidP="00C1310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наличие профессиональных    специалистов в области вокального обучения детей;</w:t>
      </w:r>
    </w:p>
    <w:p w:rsidR="00C1310B" w:rsidRPr="00C1310B" w:rsidRDefault="00C1310B" w:rsidP="00C1310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профессиональный концертмейстер;</w:t>
      </w:r>
    </w:p>
    <w:p w:rsidR="00C1310B" w:rsidRDefault="00C1310B" w:rsidP="00C1310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lastRenderedPageBreak/>
        <w:t xml:space="preserve">наличие кабинета, оснащенного музыкальными инструментами   (клавишный синтезатор, фортепиано), компьютером, музыкальным центром; пюпитрами; </w:t>
      </w:r>
    </w:p>
    <w:p w:rsidR="00C1310B" w:rsidRDefault="00C1310B" w:rsidP="00C131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310B" w:rsidRDefault="00C1310B" w:rsidP="00C131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310B" w:rsidRDefault="00C1310B" w:rsidP="00C131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6ED9" w:rsidRDefault="003454F7" w:rsidP="00C13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454F7">
        <w:rPr>
          <w:rFonts w:ascii="Times New Roman" w:hAnsi="Times New Roman" w:cs="Times New Roman"/>
          <w:b/>
          <w:sz w:val="28"/>
          <w:szCs w:val="28"/>
          <w:u w:val="single"/>
        </w:rPr>
        <w:t>Баян, аккордеон</w:t>
      </w:r>
    </w:p>
    <w:p w:rsidR="003454F7" w:rsidRPr="004A2649" w:rsidRDefault="003454F7" w:rsidP="004A264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649">
        <w:rPr>
          <w:rFonts w:ascii="Times New Roman" w:hAnsi="Times New Roman" w:cs="Times New Roman"/>
          <w:sz w:val="28"/>
          <w:szCs w:val="28"/>
        </w:rPr>
        <w:t>Цель данного курса — овладение баяном или аккордеоном как вторым инструментом (дополнительным к основному), расширение музыкального кругозора детей, формирование их художественного вкуса, воспитание музицирующих любителей музыки.</w:t>
      </w:r>
    </w:p>
    <w:p w:rsidR="003454F7" w:rsidRPr="004A2649" w:rsidRDefault="003454F7" w:rsidP="004A264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649">
        <w:rPr>
          <w:rFonts w:ascii="Times New Roman" w:hAnsi="Times New Roman" w:cs="Times New Roman"/>
          <w:sz w:val="28"/>
          <w:szCs w:val="28"/>
        </w:rPr>
        <w:t xml:space="preserve">Особенность данного курса: главный акцент ставился на музицировании, исполнении популярной музыки, творческом развитии учащихся с тем, чтобы в конечном итоге они приобрели навыки самостоятельного музицирования на баяне, аккордеоне Программа, основываясь на существующей программе по общему курсу баяна, аккордеона, учитывает то. что ученики проходят большой объем произведений различных стилей и жанров по </w:t>
      </w:r>
      <w:r w:rsidR="004A2649" w:rsidRPr="004A2649">
        <w:rPr>
          <w:rFonts w:ascii="Times New Roman" w:hAnsi="Times New Roman" w:cs="Times New Roman"/>
          <w:sz w:val="28"/>
          <w:szCs w:val="28"/>
        </w:rPr>
        <w:t>своей специальности.</w:t>
      </w:r>
    </w:p>
    <w:p w:rsidR="004A2649" w:rsidRPr="004A2649" w:rsidRDefault="004A2649" w:rsidP="004A264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649">
        <w:rPr>
          <w:rFonts w:ascii="Times New Roman" w:hAnsi="Times New Roman" w:cs="Times New Roman"/>
          <w:sz w:val="28"/>
          <w:szCs w:val="28"/>
        </w:rPr>
        <w:t>Основной принцип работы: сложность изучаемых произведений не должна превышать возможностей ученика (при необходимости педагог вправе снизить репертуарные требования на класс или два ниже рекомендуемых основной программой по общему курсу баяна, аккордеона). Технический рост и приобретение необходимых исполнительских навыков должно сочетаться с развитием навыка чтения с листа, умения самостоя тельной работы с текстом. Поэтому крайне важно сочетать изучение небольшого количества относительно сложных произведений, включающих в себя новые, более трудные технические приемы и исполнительские задачи, с прохождением большого количества относительно легких произведении, доступных для быстрого разучивания, закрепляющих усвоенные навыки и доставляющие удовольствие от музицирования.</w:t>
      </w:r>
    </w:p>
    <w:p w:rsidR="00F80627" w:rsidRDefault="00F80627" w:rsidP="00F80627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</w:p>
    <w:p w:rsidR="00F80627" w:rsidRDefault="00F80627" w:rsidP="00F80627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</w:p>
    <w:p w:rsidR="00F80627" w:rsidRDefault="00F80627" w:rsidP="00F80627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</w:p>
    <w:p w:rsidR="00F80627" w:rsidRPr="00F80627" w:rsidRDefault="00F80627" w:rsidP="00F80627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F80627">
        <w:rPr>
          <w:rFonts w:ascii="Times New Roman" w:hAnsi="Times New Roman" w:cs="Times New Roman"/>
          <w:sz w:val="28"/>
          <w:szCs w:val="28"/>
          <w:u w:val="single"/>
        </w:rPr>
        <w:t>Учебно-тематический план</w:t>
      </w: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Первый год обучения</w:t>
      </w: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 xml:space="preserve">  1 полугодие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"/>
        <w:gridCol w:w="2101"/>
        <w:gridCol w:w="7793"/>
      </w:tblGrid>
      <w:tr w:rsidR="00F80627" w:rsidRPr="00926B3C" w:rsidTr="00926B3C">
        <w:trPr>
          <w:trHeight w:val="442"/>
        </w:trPr>
        <w:tc>
          <w:tcPr>
            <w:tcW w:w="2380" w:type="dxa"/>
            <w:gridSpan w:val="2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3" w:type="dxa"/>
            <w:tcBorders>
              <w:lef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F80627" w:rsidRPr="00926B3C" w:rsidTr="00926B3C">
        <w:trPr>
          <w:trHeight w:val="3046"/>
        </w:trPr>
        <w:tc>
          <w:tcPr>
            <w:tcW w:w="279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4" w:type="dxa"/>
            <w:gridSpan w:val="2"/>
            <w:tcBorders>
              <w:left w:val="nil"/>
            </w:tcBorders>
          </w:tcPr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Знакомство с инструментом, его историей, устройством, правилами  ухода за ним.</w:t>
            </w:r>
          </w:p>
          <w:p w:rsidR="00F80627" w:rsidRPr="00926B3C" w:rsidRDefault="00F80627" w:rsidP="00926B3C">
            <w:pPr>
              <w:pStyle w:val="a7"/>
              <w:jc w:val="both"/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Освоение и развитие первоначальных навыков игры на баяне(правильная, удобная посадка, постановка рук).</w:t>
            </w:r>
          </w:p>
          <w:p w:rsidR="00F80627" w:rsidRPr="00926B3C" w:rsidRDefault="00F80627" w:rsidP="00926B3C">
            <w:pPr>
              <w:pStyle w:val="a7"/>
              <w:jc w:val="both"/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Основы звукоизвлечения. Штрихи: нон легато.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Техника ведения меха. Освоение левой клавиатуры(басы: фа, до, соль с мажорными аккордами). Игра двумя руками простых упражнений, детских и русских народных песенок.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Штрихи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926B3C">
              <w:rPr>
                <w:rStyle w:val="FontStyle13"/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основными музыкальными терминами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и этюды. Народные песни и танцы. Произведения современных композиторов.</w:t>
            </w:r>
          </w:p>
        </w:tc>
      </w:tr>
    </w:tbl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  <w:lang w:val="en-US"/>
        </w:rPr>
        <w:lastRenderedPageBreak/>
        <w:t>2</w:t>
      </w:r>
      <w:r w:rsidRPr="00926B3C">
        <w:rPr>
          <w:rFonts w:ascii="Times New Roman" w:hAnsi="Times New Roman" w:cs="Times New Roman"/>
          <w:sz w:val="28"/>
          <w:szCs w:val="28"/>
        </w:rPr>
        <w:t xml:space="preserve">  полугодие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"/>
        <w:gridCol w:w="2097"/>
        <w:gridCol w:w="7797"/>
      </w:tblGrid>
      <w:tr w:rsidR="00F80627" w:rsidRPr="00926B3C" w:rsidTr="00926B3C">
        <w:tc>
          <w:tcPr>
            <w:tcW w:w="2376" w:type="dxa"/>
            <w:gridSpan w:val="2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  <w:tcBorders>
              <w:lef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F80627" w:rsidRPr="00926B3C" w:rsidTr="00926B3C">
        <w:trPr>
          <w:trHeight w:val="2632"/>
        </w:trPr>
        <w:tc>
          <w:tcPr>
            <w:tcW w:w="279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4" w:type="dxa"/>
            <w:gridSpan w:val="2"/>
            <w:tcBorders>
              <w:left w:val="nil"/>
            </w:tcBorders>
          </w:tcPr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Штрихи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.Начальные навыки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чтения нот с листа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Игра по слуху.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 Гаммы </w:t>
            </w:r>
            <w:r w:rsidRPr="00926B3C">
              <w:rPr>
                <w:rStyle w:val="FontStyle13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и Соль мажор в одну октаву, отдельно каждой рукой, арпеджио, аккорды.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Упражнения и этюды. Произведения на фольклорной основе и произведения современных композиторов.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Гамма До мажор двумя руками в две октавы. Фа мажор в одну октаву.  Соль мажор отдельно каждой рукой в две октавы. Развитие начальных навыков  чтения  нот с листа.  Игра в ансамбле с преподавателем. Упражнения и этюды. Произведения на фольклорной основе и произведения современных композиторов.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Переводной экзамен (зачет).</w:t>
            </w:r>
          </w:p>
        </w:tc>
      </w:tr>
    </w:tbl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Второй  год   обучения</w:t>
      </w: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1 полугодие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9795"/>
      </w:tblGrid>
      <w:tr w:rsidR="00F80627" w:rsidRPr="00926B3C" w:rsidTr="00926B3C">
        <w:tc>
          <w:tcPr>
            <w:tcW w:w="236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5" w:type="dxa"/>
            <w:tcBorders>
              <w:lef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F80627" w:rsidRPr="00926B3C" w:rsidTr="00926B3C">
        <w:trPr>
          <w:trHeight w:val="2015"/>
        </w:trPr>
        <w:tc>
          <w:tcPr>
            <w:tcW w:w="236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5" w:type="dxa"/>
            <w:tcBorders>
              <w:left w:val="nil"/>
            </w:tcBorders>
          </w:tcPr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r w:rsidRPr="00926B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26B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мелизмы</w:t>
            </w:r>
            <w:r w:rsidRPr="00926B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 legato, staccato, legato,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форшлаг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Гаммы До, Соль мажор двумя руками в две октавы. Фа мажор в одну октаву отдельно каждой рукой. 1-2 этюда. Произведения современных композиторов и обработки народных песен и танцев.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Гаммы Фа, До, Соль мажор двумя руками в две октавы. Ля минор гармонический отдельно каждой рукой в две октавы. Основы техники игры интервалов(терции правой рукой), штрих стаккато.  Чтение нот с листа.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концерт. На академическом концерте в конце 2 четверти исполняются 3разнохарактерных произведения.</w:t>
            </w:r>
          </w:p>
        </w:tc>
      </w:tr>
    </w:tbl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2  полугодие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2140"/>
        <w:gridCol w:w="7655"/>
      </w:tblGrid>
      <w:tr w:rsidR="00F80627" w:rsidRPr="00926B3C" w:rsidTr="00926B3C">
        <w:tc>
          <w:tcPr>
            <w:tcW w:w="2376" w:type="dxa"/>
            <w:gridSpan w:val="2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F80627" w:rsidRPr="00926B3C" w:rsidTr="00926B3C">
        <w:tc>
          <w:tcPr>
            <w:tcW w:w="236" w:type="dxa"/>
            <w:tcBorders>
              <w:top w:val="single" w:sz="4" w:space="0" w:color="auto"/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5" w:type="dxa"/>
            <w:gridSpan w:val="2"/>
            <w:tcBorders>
              <w:top w:val="nil"/>
              <w:left w:val="nil"/>
            </w:tcBorders>
          </w:tcPr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Гаммы  Соль мажор двумя руками в 2 октавы,  ля минор гармонический, мелодический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отдельно каждой рукой в одну октаву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. Упражнения и этюды. Произведения народного творчества в обработке современных российских композиторов. Произведения зарубежных композиторов. Легкая полифония. Игра в ансамбле, в том числе, с педагогом.</w:t>
            </w:r>
          </w:p>
        </w:tc>
      </w:tr>
      <w:tr w:rsidR="00F80627" w:rsidRPr="00926B3C" w:rsidTr="00926B3C">
        <w:tc>
          <w:tcPr>
            <w:tcW w:w="10031" w:type="dxa"/>
            <w:gridSpan w:val="3"/>
            <w:tcBorders>
              <w:top w:val="nil"/>
            </w:tcBorders>
          </w:tcPr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Гаммы Фа мажор, До мажор, Соль мажор, ля минор гармонический, мелодический, мелодический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отдельно каждой рукой в две октавы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. Упражнения и этюды.  Произведения  старинных и современных композиторов. В конце года на переводной экзамен (зачет)выносятся  Этюд и две разнохарактерные пьесы. Этюд можно заменить третьей пьесой на один из видов техники или на прием игры.</w:t>
            </w:r>
          </w:p>
        </w:tc>
      </w:tr>
    </w:tbl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 w:rsidRPr="00926B3C">
        <w:rPr>
          <w:rFonts w:ascii="Times New Roman" w:hAnsi="Times New Roman" w:cs="Times New Roman"/>
          <w:sz w:val="28"/>
          <w:szCs w:val="28"/>
        </w:rPr>
        <w:t>Третий</w:t>
      </w:r>
      <w:r w:rsidR="00D97B61">
        <w:rPr>
          <w:rFonts w:ascii="Times New Roman" w:hAnsi="Times New Roman" w:cs="Times New Roman"/>
          <w:sz w:val="28"/>
          <w:szCs w:val="28"/>
        </w:rPr>
        <w:t xml:space="preserve"> </w:t>
      </w:r>
      <w:r w:rsidRPr="00926B3C">
        <w:rPr>
          <w:rFonts w:ascii="Times New Roman" w:hAnsi="Times New Roman" w:cs="Times New Roman"/>
          <w:sz w:val="28"/>
          <w:szCs w:val="28"/>
        </w:rPr>
        <w:t>год</w:t>
      </w:r>
      <w:r w:rsidR="00D97B61">
        <w:rPr>
          <w:rFonts w:ascii="Times New Roman" w:hAnsi="Times New Roman" w:cs="Times New Roman"/>
          <w:sz w:val="28"/>
          <w:szCs w:val="28"/>
        </w:rPr>
        <w:t xml:space="preserve"> </w:t>
      </w:r>
      <w:r w:rsidRPr="00926B3C">
        <w:rPr>
          <w:rFonts w:ascii="Times New Roman" w:hAnsi="Times New Roman" w:cs="Times New Roman"/>
          <w:sz w:val="28"/>
          <w:szCs w:val="28"/>
        </w:rPr>
        <w:t>обучения</w:t>
      </w: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 xml:space="preserve">  1 полугодие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"/>
        <w:gridCol w:w="9634"/>
      </w:tblGrid>
      <w:tr w:rsidR="00F80627" w:rsidRPr="00926B3C" w:rsidTr="00926B3C">
        <w:trPr>
          <w:trHeight w:val="442"/>
        </w:trPr>
        <w:tc>
          <w:tcPr>
            <w:tcW w:w="397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634" w:type="dxa"/>
            <w:tcBorders>
              <w:lef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F80627" w:rsidRPr="00926B3C" w:rsidTr="00926B3C">
        <w:trPr>
          <w:trHeight w:val="2326"/>
        </w:trPr>
        <w:tc>
          <w:tcPr>
            <w:tcW w:w="397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4" w:type="dxa"/>
            <w:tcBorders>
              <w:left w:val="nil"/>
            </w:tcBorders>
          </w:tcPr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Гаммы Соль мажор, Ре мажор, Ля мажор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двумя руками в две октавы.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форшлаг,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деташе.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классической и народной музыки, эстрадная  музыка.  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в различных видах арпеджио и гамм (исполнение различными штрихами).Репертуар пополняется</w:t>
            </w:r>
            <w:r w:rsidR="00926B3C"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произведениями современных композиторов, популярных русских и зарубежных классиков. Простые пьесы с полифонической фактурой. В конце 2 четверти академический концерт, где исполняются 3 разнохарактерных произведения.</w:t>
            </w:r>
          </w:p>
        </w:tc>
      </w:tr>
    </w:tbl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2полугодие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9795"/>
      </w:tblGrid>
      <w:tr w:rsidR="00F80627" w:rsidRPr="00926B3C" w:rsidTr="00926B3C">
        <w:tc>
          <w:tcPr>
            <w:tcW w:w="236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795" w:type="dxa"/>
            <w:tcBorders>
              <w:lef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F80627" w:rsidRPr="00926B3C" w:rsidTr="00926B3C">
        <w:trPr>
          <w:trHeight w:val="2103"/>
        </w:trPr>
        <w:tc>
          <w:tcPr>
            <w:tcW w:w="236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5" w:type="dxa"/>
            <w:tcBorders>
              <w:left w:val="nil"/>
            </w:tcBorders>
          </w:tcPr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Гаммы ля, ми, ре минор гармонический и мелодический 2-мя руками в 2 октавы. Аккорды и арпеджио в этих тональностях.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</w:t>
            </w:r>
            <w:proofErr w:type="spellStart"/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nonlegato</w:t>
            </w:r>
            <w:proofErr w:type="spellEnd"/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деташе,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форшлаг, мордент, группетто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Включение в репертуар несложных произведений крупной формы, полифонии.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Подготовка программы к переводному экзамену. В конце 2 полугодия переводной экзамен (зачет). В программу желательно включить произведение крупной формы, обработки народных песен, произведения современных композиторов.</w:t>
            </w:r>
          </w:p>
        </w:tc>
      </w:tr>
    </w:tbl>
    <w:p w:rsidR="00672D51" w:rsidRPr="00926B3C" w:rsidRDefault="00672D51" w:rsidP="00672D51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Четвертый </w:t>
      </w:r>
      <w:r w:rsidRPr="00926B3C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B3C">
        <w:rPr>
          <w:rFonts w:ascii="Times New Roman" w:hAnsi="Times New Roman" w:cs="Times New Roman"/>
          <w:sz w:val="28"/>
          <w:szCs w:val="28"/>
        </w:rPr>
        <w:t>обучения</w:t>
      </w:r>
    </w:p>
    <w:p w:rsidR="00672D51" w:rsidRPr="00926B3C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 xml:space="preserve">  1 полугодие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"/>
        <w:gridCol w:w="9634"/>
      </w:tblGrid>
      <w:tr w:rsidR="00672D51" w:rsidRPr="00926B3C" w:rsidTr="00307008">
        <w:trPr>
          <w:trHeight w:val="442"/>
        </w:trPr>
        <w:tc>
          <w:tcPr>
            <w:tcW w:w="397" w:type="dxa"/>
            <w:tcBorders>
              <w:right w:val="nil"/>
            </w:tcBorders>
          </w:tcPr>
          <w:p w:rsidR="00672D51" w:rsidRPr="00926B3C" w:rsidRDefault="00672D51" w:rsidP="00307008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634" w:type="dxa"/>
            <w:tcBorders>
              <w:left w:val="nil"/>
            </w:tcBorders>
          </w:tcPr>
          <w:p w:rsidR="00672D51" w:rsidRPr="00926B3C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672D51" w:rsidRPr="00926B3C" w:rsidTr="00307008">
        <w:trPr>
          <w:trHeight w:val="2326"/>
        </w:trPr>
        <w:tc>
          <w:tcPr>
            <w:tcW w:w="397" w:type="dxa"/>
            <w:tcBorders>
              <w:right w:val="nil"/>
            </w:tcBorders>
          </w:tcPr>
          <w:p w:rsidR="00672D51" w:rsidRPr="00926B3C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4" w:type="dxa"/>
            <w:tcBorders>
              <w:left w:val="nil"/>
            </w:tcBorders>
          </w:tcPr>
          <w:p w:rsidR="00672D51" w:rsidRPr="00926B3C" w:rsidRDefault="00672D51" w:rsidP="0030700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Гаммы </w:t>
            </w:r>
            <w:r w:rsidR="004B157C">
              <w:rPr>
                <w:rFonts w:ascii="Times New Roman" w:hAnsi="Times New Roman" w:cs="Times New Roman"/>
                <w:sz w:val="28"/>
                <w:szCs w:val="28"/>
              </w:rPr>
              <w:t>Си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 мажор, </w:t>
            </w:r>
            <w:r w:rsidR="004B157C">
              <w:rPr>
                <w:rFonts w:ascii="Times New Roman" w:hAnsi="Times New Roman" w:cs="Times New Roman"/>
                <w:sz w:val="28"/>
                <w:szCs w:val="28"/>
              </w:rPr>
              <w:t>Си бемоль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 мажор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двумя руками в две октавы.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форшлаг,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деташе</w:t>
            </w:r>
            <w:proofErr w:type="spellEnd"/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классической и народной музыки, эстрадная  музыка.  </w:t>
            </w:r>
          </w:p>
          <w:p w:rsidR="00672D51" w:rsidRPr="00926B3C" w:rsidRDefault="00672D51" w:rsidP="0030700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в различных видах арпеджио и гамм (исполнение различными штрихами).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Репертуар пополняется произведениями современных композиторов, популярных русских и зарубежных классиков. Простые пьесы с полифонической фактурой. В конце 2 четверти академический концерт, где исполняются 3 разнохарактерных произведения.</w:t>
            </w:r>
          </w:p>
        </w:tc>
      </w:tr>
    </w:tbl>
    <w:p w:rsidR="00672D51" w:rsidRPr="00926B3C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72D51" w:rsidRPr="00926B3C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2полугодие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9795"/>
      </w:tblGrid>
      <w:tr w:rsidR="00672D51" w:rsidRPr="00926B3C" w:rsidTr="00307008">
        <w:tc>
          <w:tcPr>
            <w:tcW w:w="236" w:type="dxa"/>
            <w:tcBorders>
              <w:right w:val="nil"/>
            </w:tcBorders>
          </w:tcPr>
          <w:p w:rsidR="00672D51" w:rsidRPr="00926B3C" w:rsidRDefault="00672D51" w:rsidP="00307008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795" w:type="dxa"/>
            <w:tcBorders>
              <w:left w:val="nil"/>
            </w:tcBorders>
          </w:tcPr>
          <w:p w:rsidR="00672D51" w:rsidRPr="00926B3C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672D51" w:rsidRPr="00926B3C" w:rsidTr="00307008">
        <w:trPr>
          <w:trHeight w:val="2103"/>
        </w:trPr>
        <w:tc>
          <w:tcPr>
            <w:tcW w:w="236" w:type="dxa"/>
            <w:tcBorders>
              <w:right w:val="nil"/>
            </w:tcBorders>
          </w:tcPr>
          <w:p w:rsidR="00672D51" w:rsidRPr="00926B3C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5" w:type="dxa"/>
            <w:tcBorders>
              <w:left w:val="nil"/>
            </w:tcBorders>
          </w:tcPr>
          <w:p w:rsidR="00672D51" w:rsidRPr="00926B3C" w:rsidRDefault="00672D51" w:rsidP="0030700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Гаммы </w:t>
            </w:r>
            <w:r w:rsidR="004B157C">
              <w:rPr>
                <w:rFonts w:ascii="Times New Roman" w:hAnsi="Times New Roman" w:cs="Times New Roman"/>
                <w:sz w:val="28"/>
                <w:szCs w:val="28"/>
              </w:rPr>
              <w:t>соль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 минор гармонический и мелодический 2-мя руками в 2 октавы. Аккорды и арпеджио в этих тональностях.</w:t>
            </w:r>
          </w:p>
          <w:p w:rsidR="00672D51" w:rsidRPr="00926B3C" w:rsidRDefault="00672D51" w:rsidP="0030700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деташе</w:t>
            </w:r>
            <w:proofErr w:type="spellEnd"/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форшлаг, мордент, группетто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Включение в репертуар несложных произведений крупной формы, полифонии.</w:t>
            </w:r>
          </w:p>
          <w:p w:rsidR="00672D51" w:rsidRPr="00926B3C" w:rsidRDefault="00672D51" w:rsidP="0030700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Подготовка программы к переводному экзамену. В конце 2 полугодия переводной экзамен (зачет). В программу желательно включить произведение крупной формы, обработки народных песен, произведения современных композиторов.</w:t>
            </w:r>
          </w:p>
        </w:tc>
      </w:tr>
    </w:tbl>
    <w:p w:rsidR="00FC5579" w:rsidRPr="006E3149" w:rsidRDefault="00FC5579" w:rsidP="00FC5579">
      <w:pPr>
        <w:rPr>
          <w:rFonts w:ascii="Times New Roman" w:hAnsi="Times New Roman" w:cs="Times New Roman"/>
          <w:sz w:val="28"/>
          <w:szCs w:val="28"/>
        </w:rPr>
      </w:pPr>
      <w:r w:rsidRPr="006E3149">
        <w:rPr>
          <w:rFonts w:ascii="Times New Roman" w:hAnsi="Times New Roman" w:cs="Times New Roman"/>
          <w:sz w:val="28"/>
          <w:szCs w:val="28"/>
        </w:rPr>
        <w:t xml:space="preserve">Годовые </w:t>
      </w:r>
      <w:proofErr w:type="spellStart"/>
      <w:r w:rsidRPr="006E3149">
        <w:rPr>
          <w:rFonts w:ascii="Times New Roman" w:hAnsi="Times New Roman" w:cs="Times New Roman"/>
          <w:sz w:val="28"/>
          <w:szCs w:val="28"/>
        </w:rPr>
        <w:t>зачетно</w:t>
      </w:r>
      <w:proofErr w:type="spellEnd"/>
      <w:r w:rsidRPr="006E3149">
        <w:rPr>
          <w:rFonts w:ascii="Times New Roman" w:hAnsi="Times New Roman" w:cs="Times New Roman"/>
          <w:sz w:val="28"/>
          <w:szCs w:val="28"/>
        </w:rPr>
        <w:t>-экзам</w:t>
      </w:r>
      <w:r w:rsidR="00672D51">
        <w:rPr>
          <w:rFonts w:ascii="Times New Roman" w:hAnsi="Times New Roman" w:cs="Times New Roman"/>
          <w:sz w:val="28"/>
          <w:szCs w:val="28"/>
        </w:rPr>
        <w:t>е</w:t>
      </w:r>
      <w:r w:rsidRPr="006E3149">
        <w:rPr>
          <w:rFonts w:ascii="Times New Roman" w:hAnsi="Times New Roman" w:cs="Times New Roman"/>
          <w:sz w:val="28"/>
          <w:szCs w:val="28"/>
        </w:rPr>
        <w:t>национные требования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3"/>
        <w:gridCol w:w="3363"/>
        <w:gridCol w:w="3405"/>
      </w:tblGrid>
      <w:tr w:rsidR="00FC5579" w:rsidRPr="006E3149" w:rsidTr="00ED6CDA">
        <w:trPr>
          <w:trHeight w:val="64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79" w:rsidRPr="006E3149" w:rsidRDefault="00672D51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обучен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ия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Первое полугодие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Второе полугодие</w:t>
            </w:r>
          </w:p>
        </w:tc>
      </w:tr>
      <w:tr w:rsidR="00FC5579" w:rsidRPr="006E3149" w:rsidTr="00ED6CDA">
        <w:trPr>
          <w:trHeight w:val="60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апрель</w:t>
            </w:r>
          </w:p>
        </w:tc>
      </w:tr>
      <w:tr w:rsidR="00FC5579" w:rsidRPr="006E3149" w:rsidTr="00ED6CDA">
        <w:trPr>
          <w:trHeight w:val="611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-‘декабрь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апрель</w:t>
            </w:r>
          </w:p>
        </w:tc>
      </w:tr>
      <w:tr w:rsidR="00FC5579" w:rsidRPr="006E3149" w:rsidTr="00672D51">
        <w:trPr>
          <w:trHeight w:val="615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апрель</w:t>
            </w:r>
          </w:p>
        </w:tc>
      </w:tr>
      <w:tr w:rsidR="00672D51" w:rsidRPr="006E3149" w:rsidTr="00ED6CDA">
        <w:trPr>
          <w:trHeight w:val="615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2D51" w:rsidRPr="006E3149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2D51" w:rsidRPr="006E3149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2D51" w:rsidRPr="006E3149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апрель</w:t>
            </w:r>
          </w:p>
        </w:tc>
      </w:tr>
    </w:tbl>
    <w:p w:rsidR="00FC5579" w:rsidRDefault="00FC5579" w:rsidP="00FC557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C5579" w:rsidRPr="00FC5579" w:rsidRDefault="00FC5579" w:rsidP="00FC5579">
      <w:pPr>
        <w:rPr>
          <w:rFonts w:ascii="Times New Roman" w:hAnsi="Times New Roman" w:cs="Times New Roman"/>
          <w:sz w:val="28"/>
          <w:szCs w:val="28"/>
          <w:u w:val="single"/>
        </w:rPr>
      </w:pPr>
      <w:r w:rsidRPr="00FC5579">
        <w:rPr>
          <w:rFonts w:ascii="Times New Roman" w:hAnsi="Times New Roman" w:cs="Times New Roman"/>
          <w:sz w:val="28"/>
          <w:szCs w:val="28"/>
          <w:u w:val="single"/>
        </w:rPr>
        <w:t>Примерные репертуарные списки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Русские народные песни: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«Ах вы. сени, мои сени»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«Ах ты, душенька»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«Вдоль да по речке»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«Вечерний звон»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«Во поле береза стояла»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«Во саду ли в огороде»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«Живет моя о града»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«Златые горы»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«Как родная меня мать провожала»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«Коробейники»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«Мой костер»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«На горе- то калина»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«Ой. при лужку»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«Перевоз Дуня держала»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«По Дону гуляет казак молодой»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«По муромской дорожке»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«Позарастали стежки - дорожки»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«Полосынька»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«Светит месяц»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«Солдатушки . бравы ребятушки»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«То не ветер ветку клонит»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«Тонкая рябина»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«Я на горку шла»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«Яблочко»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Детские песни: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Ьекмап Л. «В лесу родилась елочка»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Гладков Г. «11есенка Львенка и черепахи»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Детская песенка «Серенький козлик»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Иорданский М. «Голубые сапки»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lastRenderedPageBreak/>
        <w:t>Красев М. «Елочка»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Крылато в Г.. «Кабы не было зимы»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Крылатов Е. «Колыбельная медведицы»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Крылато в Е. «Песенка о лете»</w:t>
      </w:r>
    </w:p>
    <w:p w:rsidR="00C1310B" w:rsidRPr="00C1310B" w:rsidRDefault="00FC5579" w:rsidP="00FC5579">
      <w:pPr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Островский А. «Спят усталые игрушки »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  <w:r w:rsidRPr="00C1310B">
        <w:rPr>
          <w:rFonts w:ascii="Times New Roman" w:hAnsi="Times New Roman" w:cs="Times New Roman"/>
          <w:b/>
          <w:sz w:val="28"/>
          <w:szCs w:val="28"/>
        </w:rPr>
        <w:t>III.</w:t>
      </w:r>
      <w:r w:rsidRPr="00C1310B">
        <w:rPr>
          <w:rFonts w:ascii="Times New Roman" w:hAnsi="Times New Roman" w:cs="Times New Roman"/>
          <w:b/>
          <w:sz w:val="28"/>
          <w:szCs w:val="28"/>
        </w:rPr>
        <w:tab/>
        <w:t>Требования к уровню подготовки обучающихся</w:t>
      </w: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За время обучения педагог должен научить ученика: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1. Элементарным навыкам игры на инструменте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2. Чтению нот с листа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3. Игре в ансамбле или оркестре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4. Освоению необходимых технических приемов игры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5. Свободной и естественной посадке, правильной постановке рук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6. Качественно извлекать звук.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1310B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C1310B">
        <w:rPr>
          <w:rFonts w:ascii="Times New Roman" w:hAnsi="Times New Roman" w:cs="Times New Roman"/>
          <w:b/>
          <w:sz w:val="28"/>
          <w:szCs w:val="28"/>
        </w:rPr>
        <w:t>.</w:t>
      </w:r>
      <w:r w:rsidRPr="00C1310B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C1310B">
        <w:rPr>
          <w:rFonts w:ascii="Times New Roman" w:hAnsi="Times New Roman" w:cs="Times New Roman"/>
          <w:b/>
          <w:sz w:val="28"/>
          <w:szCs w:val="28"/>
        </w:rPr>
        <w:tab/>
      </w:r>
      <w:r w:rsidRPr="00C1310B">
        <w:rPr>
          <w:rFonts w:ascii="Times New Roman" w:hAnsi="Times New Roman" w:cs="Times New Roman"/>
          <w:b/>
          <w:sz w:val="28"/>
          <w:szCs w:val="28"/>
        </w:rPr>
        <w:tab/>
      </w:r>
      <w:r w:rsidRPr="00C1310B">
        <w:rPr>
          <w:rFonts w:ascii="Times New Roman" w:hAnsi="Times New Roman" w:cs="Times New Roman"/>
          <w:b/>
          <w:sz w:val="28"/>
          <w:szCs w:val="28"/>
        </w:rPr>
        <w:tab/>
      </w:r>
      <w:r w:rsidRPr="00C1310B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C1310B" w:rsidRPr="00110353" w:rsidRDefault="00C1310B" w:rsidP="00C1310B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10353">
        <w:rPr>
          <w:rFonts w:ascii="Times New Roman" w:hAnsi="Times New Roman" w:cs="Times New Roman"/>
          <w:i/>
          <w:sz w:val="28"/>
          <w:szCs w:val="28"/>
        </w:rPr>
        <w:t xml:space="preserve">- Аттестация: цели, виды, форма, содержание; 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   В конце каждой четверти выставляются учащимся оценки. При этом учитывается общее развитие ученика, его успехи в освоении инструмента.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Успеваемость учащихся учитывается на контрольных уроках в конце учебных полугодий, выступлениях в концертах.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год завершается итоговым выступлением учащихся в составе оркестра, ансамбля русских народных инструментов..</w:t>
      </w:r>
    </w:p>
    <w:p w:rsidR="00C1310B" w:rsidRPr="00A777A4" w:rsidRDefault="00C1310B" w:rsidP="00C1310B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77A4">
        <w:rPr>
          <w:rFonts w:ascii="Times New Roman" w:hAnsi="Times New Roman" w:cs="Times New Roman"/>
          <w:sz w:val="28"/>
          <w:szCs w:val="28"/>
          <w:u w:val="single"/>
        </w:rPr>
        <w:t>Критерии оценки качества исполнения</w:t>
      </w:r>
      <w:r w:rsidRPr="00A777A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1310B" w:rsidRPr="00A777A4" w:rsidRDefault="00C1310B" w:rsidP="00C1310B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7A4">
        <w:rPr>
          <w:rFonts w:ascii="Times New Roman" w:hAnsi="Times New Roman" w:cs="Times New Roman"/>
          <w:sz w:val="28"/>
          <w:szCs w:val="28"/>
        </w:rPr>
        <w:t>По итогам исполнения программы на зачете, академическом прослушивании или экзамене выставляется оценка по пятибалльной шкале:</w:t>
      </w:r>
    </w:p>
    <w:p w:rsidR="00C1310B" w:rsidRDefault="00C1310B" w:rsidP="00C1310B">
      <w:pPr>
        <w:pStyle w:val="Body1"/>
        <w:numPr>
          <w:ilvl w:val="0"/>
          <w:numId w:val="29"/>
        </w:numPr>
        <w:spacing w:line="360" w:lineRule="auto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Таблица 3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509"/>
        <w:gridCol w:w="6284"/>
      </w:tblGrid>
      <w:tr w:rsidR="00C1310B" w:rsidRPr="00AF05C5" w:rsidTr="00C150B1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Критерии оценивания выступления</w:t>
            </w:r>
          </w:p>
        </w:tc>
      </w:tr>
      <w:tr w:rsidR="00C1310B" w:rsidRPr="00AF05C5" w:rsidTr="00C150B1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5 («отлично»)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C1310B" w:rsidRPr="00AF05C5" w:rsidTr="00C150B1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4 («хорошо»)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оценка отражает грамотное исполнение с небольшими недочетами (как в техническом плане, так и в художественном смысле)</w:t>
            </w:r>
          </w:p>
        </w:tc>
      </w:tr>
      <w:tr w:rsidR="00C1310B" w:rsidRPr="00AF05C5" w:rsidTr="00C150B1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3 («удовлетворительно»)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C1310B" w:rsidRPr="00AF05C5" w:rsidTr="00C150B1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комплекс серьезных недостатков, невыученный текст, отсутствие домашней работы, а также плохая посещаемость аудиторных занятий</w:t>
            </w:r>
          </w:p>
        </w:tc>
      </w:tr>
      <w:tr w:rsidR="00C1310B" w:rsidRPr="00AF05C5" w:rsidTr="00C150B1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«зачет» (без отметки)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C1310B" w:rsidRPr="00AF05C5" w:rsidRDefault="00C1310B" w:rsidP="00C1310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C1310B" w:rsidRPr="00AF05C5" w:rsidRDefault="00C1310B" w:rsidP="00C1310B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05C5">
        <w:rPr>
          <w:rFonts w:ascii="Times New Roman" w:hAnsi="Times New Roman" w:cs="Times New Roman"/>
          <w:sz w:val="28"/>
          <w:szCs w:val="28"/>
        </w:rPr>
        <w:t xml:space="preserve">Согласно «Рекомендациям по организации образовательной и методической деятельности при реализации общеразвивающих программ в области </w:t>
      </w:r>
      <w:r w:rsidRPr="00AF05C5">
        <w:rPr>
          <w:rFonts w:ascii="Times New Roman" w:hAnsi="Times New Roman" w:cs="Times New Roman"/>
          <w:sz w:val="28"/>
          <w:szCs w:val="28"/>
        </w:rPr>
        <w:lastRenderedPageBreak/>
        <w:t>искусств»,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и точно оценить выступление учащегося.</w:t>
      </w:r>
    </w:p>
    <w:p w:rsidR="00C1310B" w:rsidRPr="00AF05C5" w:rsidRDefault="00C1310B" w:rsidP="00C1310B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05C5">
        <w:rPr>
          <w:rFonts w:ascii="Times New Roman" w:hAnsi="Times New Roman" w:cs="Times New Roman"/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к возможному продолжению профессионального образования в области музыкального искусства. </w:t>
      </w:r>
    </w:p>
    <w:p w:rsidR="001669C5" w:rsidRPr="00C055FD" w:rsidRDefault="001669C5" w:rsidP="001669C5">
      <w:pPr>
        <w:pStyle w:val="a7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1669C5" w:rsidRDefault="001669C5" w:rsidP="001669C5">
      <w:pPr>
        <w:pStyle w:val="a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669C5" w:rsidRPr="00AF05C5" w:rsidRDefault="001669C5" w:rsidP="001669C5">
      <w:pPr>
        <w:pStyle w:val="a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110353">
        <w:rPr>
          <w:rFonts w:ascii="Times New Roman" w:hAnsi="Times New Roman" w:cs="Times New Roman"/>
          <w:sz w:val="28"/>
          <w:szCs w:val="28"/>
          <w:u w:val="single"/>
        </w:rPr>
        <w:t>Методические рекомендации педагогическим работникам</w:t>
      </w:r>
      <w:r w:rsidRPr="00110353">
        <w:rPr>
          <w:rFonts w:ascii="Times New Roman" w:hAnsi="Times New Roman" w:cs="Times New Roman"/>
          <w:i/>
          <w:sz w:val="28"/>
          <w:szCs w:val="28"/>
        </w:rPr>
        <w:t>:</w:t>
      </w:r>
    </w:p>
    <w:p w:rsidR="001669C5" w:rsidRPr="00AF05C5" w:rsidRDefault="001669C5" w:rsidP="001669C5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sz w:val="28"/>
          <w:szCs w:val="28"/>
        </w:rPr>
        <w:t>В начале обучения педагог должен рассказать об инструменте, дать точное представление о назначении частей инструмента. Правильно посадить исполнителя за инструмент. Качество исполнения зависит от собранности, подтянутости, органичной слитности исполнителя с инструментом.</w:t>
      </w:r>
    </w:p>
    <w:p w:rsidR="001669C5" w:rsidRPr="00AF05C5" w:rsidRDefault="001669C5" w:rsidP="001669C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sz w:val="28"/>
          <w:szCs w:val="28"/>
        </w:rPr>
        <w:t>   Постановка рук – важнейший компонент формирования качества звука, правильного звукоизвлечения.</w:t>
      </w:r>
      <w:r w:rsidRPr="00AF05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9C5" w:rsidRPr="00AF05C5" w:rsidRDefault="001669C5" w:rsidP="001669C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5C5">
        <w:rPr>
          <w:rFonts w:ascii="Times New Roman" w:hAnsi="Times New Roman" w:cs="Times New Roman"/>
          <w:sz w:val="28"/>
          <w:szCs w:val="28"/>
        </w:rPr>
        <w:t>Необходимо совместно с учениками анализировать форму произведения, чтобы отметить крупные и мелкие разделы, которые прорабатываются учениками отдельно. Форма произведения является также важной составляющей частью общего представления о произведении, его смыслового и художественного образа.</w:t>
      </w:r>
    </w:p>
    <w:p w:rsidR="001669C5" w:rsidRPr="00AF05C5" w:rsidRDefault="001669C5" w:rsidP="001669C5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sz w:val="28"/>
          <w:szCs w:val="28"/>
        </w:rPr>
        <w:t>   Педагог должен кропотливо работать над развитием музыкальных способностей учащихся, воспитывать у них любовь к музыке, поддерживать их творческую инициативу.</w:t>
      </w:r>
    </w:p>
    <w:p w:rsidR="001669C5" w:rsidRPr="00AF05C5" w:rsidRDefault="001669C5" w:rsidP="001669C5">
      <w:pPr>
        <w:pStyle w:val="a7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05C5">
        <w:rPr>
          <w:rFonts w:ascii="Times New Roman" w:hAnsi="Times New Roman" w:cs="Times New Roman"/>
          <w:sz w:val="28"/>
          <w:szCs w:val="28"/>
        </w:rPr>
        <w:t>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жанрам, форме и фактуре.</w:t>
      </w:r>
    </w:p>
    <w:p w:rsidR="001669C5" w:rsidRDefault="001669C5" w:rsidP="001669C5">
      <w:pPr>
        <w:pStyle w:val="a7"/>
        <w:numPr>
          <w:ilvl w:val="0"/>
          <w:numId w:val="29"/>
        </w:numPr>
        <w:rPr>
          <w:rFonts w:ascii="Times New Roman" w:hAnsi="Times New Roman" w:cs="Times New Roman"/>
          <w:i/>
        </w:rPr>
      </w:pPr>
    </w:p>
    <w:p w:rsidR="001669C5" w:rsidRPr="00DE4166" w:rsidRDefault="001669C5" w:rsidP="001669C5">
      <w:pPr>
        <w:pStyle w:val="a7"/>
        <w:rPr>
          <w:rFonts w:ascii="Times New Roman" w:hAnsi="Times New Roman" w:cs="Times New Roman"/>
          <w:i/>
        </w:rPr>
      </w:pPr>
    </w:p>
    <w:p w:rsidR="001669C5" w:rsidRPr="00C055FD" w:rsidRDefault="001669C5" w:rsidP="001669C5">
      <w:pPr>
        <w:pStyle w:val="a7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2833B6" w:rsidRPr="002833B6" w:rsidRDefault="002833B6" w:rsidP="002833B6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3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VI. Рекомендуемая нотная литература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Александров А. «Школа игры на трехструнной домре». Изд. II. -М., 1975.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 домриста: Вып.31.-М.,1960.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 домриста: Вып.42.-М.,1962.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 домриста: Вып.73.- М.,1965.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 домриста: Вып.74.- М.,1965.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Букварь балалаечника 1-2 класс ДМШ. Сост. А. Зверев. Л.,1988.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Домристу любителю. Вып.7. - М., 1983.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Дорожкин А. « Самоучитель игры на балалайке» . - М., 1987.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Илюхин А. « Практический самоучитель игры на балалайке». - М-Л. 1950.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Ставицкий «Начальное обучение игре на домре». - Л., 1984.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Первые шаги домриста. Вып.15. - М., 1976.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репертуар домриста А. Александрова. Вып. 5. - М., 1982.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репертуар домриста А. Александрова. Вып. 2.- М., 1977.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Илюхин А. «Практический самоучитель игры на балалайке» . -М-Л., 1950.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Лёгкие пьесы для трёхструнной домры: Вып.1. - М.,1964.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Лёгкие пьесы для трёхструнной домры . Сост. А.Лачинов: Вып.З.- М.,1961.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Лёгкие пьесы для трёхструнной домры: Вып.4.- М.,1961.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Лёгкие пьесы для трёхструнной домры: Вып.5.- М.,1962.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Чунин В. «Школа игры на трехструнной домре» .-М., 1988.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Лёгкие пьесы для трёхструнной домры: Вып.6.- М.,1963.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Фурмин С. « Альбом начинающего домриста». – В. 8 М., 1976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Фурмин С. « Альбом начинающего домриста» . - В. 9 М., 1977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Фурмин С. « Альбом начинающего домриста». В. 11. - М., 1979.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Фурмин С. « Альбом начинающего домриста». В. 13. - М., 1981.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Фурмин С. « Альбом начинающего домриста» . В-19. - М., 1988.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Акимов 10.. Талакин А. «Педагогический репертуар аккордеониста» 3-</w:t>
      </w:r>
      <w:r w:rsidRPr="00B22983">
        <w:rPr>
          <w:rFonts w:ascii="Times New Roman" w:hAnsi="Times New Roman" w:cs="Times New Roman"/>
          <w:sz w:val="28"/>
          <w:szCs w:val="28"/>
        </w:rPr>
        <w:tab/>
        <w:t>5 класс ДМП1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выпуск 9. - Москва: «Музыка». 1980 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Акимов К).. Талакин А. «Хрестоматия аккордеониста» 3-4 класс ДМПГ - Москва: «Музыка». 1979 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Алексеев П.. Корсикии В. - составители сборника «Баян 5 класс. - Киев: «Музична Украина». 1987 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Алексеев И.. Корепкий И. составители сборника «Баян 1 класс » - Киев: «Музична Украина». 1987).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Алексеев И.. Корепкий Н. - составители сборника «Баян 3 класс дли ДМШ» - Киев: «Музична Украина». 1 9811.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Алёхин В. - составитель сборника «Полифонические пьесы для баяна» выпуск 5. - Москва: «Советский композитор». 1978с.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Алёхин I:.. Панин С.. Шашкин II. «Хрестоматия баяниста» 3-5 класс ДМШ. выпуск 1. - Москва: «Музыка». 1973г.</w:t>
      </w:r>
    </w:p>
    <w:p w:rsidR="002833B6" w:rsidRPr="00B22983" w:rsidRDefault="00EA234C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>ажилин Р. - составитель сборника «Аккордеон в джазе». - Москва: Издателье гво Катанского В.. 2000г.</w:t>
      </w:r>
    </w:p>
    <w:p w:rsidR="002833B6" w:rsidRPr="00B22983" w:rsidRDefault="00EA234C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>ажилин Р. - составитель сборника «Концертные пьесы для аккордеона (баяна) в стиле мюлет» - Москва: Издательство Катанского В., 2000г.</w:t>
      </w:r>
    </w:p>
    <w:p w:rsidR="002833B6" w:rsidRPr="00B22983" w:rsidRDefault="00EA234C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 xml:space="preserve">ажилин Р. - составитель сборника «За праздничным столом » в переложении для аккордеона и баяна, выпуск 4. - Москва: Издательство Катанского 13.. 2005г </w:t>
      </w:r>
      <w:r w:rsidR="00B22983"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>ажилин Р. - составитель сборника «'За праздничным столом» популярные песни в переложении .для аккордеона и баяна, выпуск 1. - Москва: Издательство Катанского В.. 2000г.</w:t>
      </w:r>
    </w:p>
    <w:p w:rsidR="002833B6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>ажилин Р. «Детский альбом» дЛя аккордеона. - Москва: Издательство Катанского В.. 2002г.</w:t>
      </w:r>
    </w:p>
    <w:p w:rsidR="002833B6" w:rsidRPr="00B22983" w:rsidRDefault="00EA234C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>ажилин Р. Концертные пьесы для аккордеона «В стиле популярной музыки» - Ростов-на- Дону: «Феникс». 1998г.</w:t>
      </w:r>
    </w:p>
    <w:p w:rsidR="002833B6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 xml:space="preserve">ажилин Р.«Школа игры на аккордеоне» - Москва: Издательство Катанского В.. 2002г. </w:t>
      </w:r>
      <w:r w:rsidR="00EA234C"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>ажилин Р.И. (^Самоучитель игры на баяне (аккордеоне), аккомпанемент песен». - Москва: Издательство Катанского В.. 2004г.</w:t>
      </w:r>
    </w:p>
    <w:p w:rsidR="002833B6" w:rsidRPr="00B22983" w:rsidRDefault="00EA234C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 xml:space="preserve">ажилин Р.И. &lt;(П1кола игры на аккордеоне». - Москва: Издательство Катанского В.. 2004г. Баеурманов А. «Самоучитель игры па баяне» - Москва: «Советский компози тор». 1979г. Бах И.С. «Избранные произведения в переложении для готово-выборного </w:t>
      </w:r>
      <w:r w:rsidR="002833B6" w:rsidRPr="00B22983">
        <w:rPr>
          <w:rFonts w:ascii="Times New Roman" w:hAnsi="Times New Roman" w:cs="Times New Roman"/>
          <w:sz w:val="28"/>
          <w:szCs w:val="28"/>
        </w:rPr>
        <w:lastRenderedPageBreak/>
        <w:t>баяна», выпуск 1. Составитель сборника Ковтонкж В. - Москва: «Всероссийское музыкальное общество». 1996г.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Бах И.С. «Инвенции для фортепиано» Редакция Бузони Ф. - Москва: «Музыка». 1991г. Беляев А. Концертные обработки для баяна «Моя любимая» - Москва: Московская типография. 2000г.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Бережков В. «Пьесы для баяна» - Санкт-Петербург: «Композитор». 2004г.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Бесфамильпов В.. Зубарев А. - редакторы - составители сборника «Выборный баян 3 класс» - Киев: «Музична Украина». 1982г.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Бланк С. «Двенадцать пьес и одна сюита» аккордеон, баян - Ростов-на-Допу: «Феникс». 2001г.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Бойцова Г.«Юный аккордеонист» К 2 часть - Москва: «Музыка». 1994г 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Бонаков В. «Пьесы для готово-выборного баяна» - Москва: «Советский компози тор». 1977г.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Бушуев Ф. составитель сборника «Сонатины и вариации для баяна», выпуск 11 - Москва: «Советский композитор». 1979г.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Бушуев Ф. «Баян в музыкальной школе», выпуск 64. 1-3 класс. - Москва: «Советский композитор», 1991 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Бушуев Ф. «Баян в музыкальной школе», выпуск 7, 1-2 класс. - Москва: «Советский композитор». 1971г.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Векслер Б. «Концертные пьесы для аккордеона», выпуск 2. - Москва: Издательство Казанскою В., 2001 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Власов В. «Альбом для детей и юношества» - Санкт-Петербург: «Композитор». 2000г. Власов В. «Эстрадно-джазовые композиции» для баяна или аккордеона, выпуск 1. Составитель сборника В.Ушаков. - Санкт-Петербург: «Композитор». 2001г.</w:t>
      </w:r>
    </w:p>
    <w:p w:rsidR="002833B6" w:rsidRPr="00B22983" w:rsidRDefault="00EA234C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833B6" w:rsidRPr="00B22983">
        <w:rPr>
          <w:rFonts w:ascii="Times New Roman" w:hAnsi="Times New Roman" w:cs="Times New Roman"/>
          <w:sz w:val="28"/>
          <w:szCs w:val="28"/>
        </w:rPr>
        <w:t>аврилов Л.В. «Этюды для баяна». - Москва: «Советский композитор», 1985г.</w:t>
      </w:r>
    </w:p>
    <w:p w:rsidR="002833B6" w:rsidRPr="002833B6" w:rsidRDefault="002833B6" w:rsidP="002833B6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3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VII. Рекомендуемая методическая литература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Александров А. Школа игры на трёхструнной домре.- М., 1981.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Александров А. Способы извлечения звука. Приёмы игры и штрихи на домре: Материалы к курсу «Методика обучения игре на трёхструнной домре».- М.,1975.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Александров А. Гаммы и арпеджио,- М.,1963.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Вольская Т., Уляшкин М. Школа мастерства домриста.- Екатеринбург, 1995.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Круглов В. Искусство игры на домре. - М., 2001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Мироманов В. «К вершинам мастерства» развитие техники игры на трёхструнной домре.- М., 2003.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Наумов Н. Гаммы, арпеджио, упражнения.- Тамбов, 1995.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Нечепоренко П., Мельников В. Школа игры на балалайке.- М.,1991.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художественного мышления домриста: Методическая разработка для педагогов ДМШ и Школ искусств. / Сост. В.Чунин.- М.,1988.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основ двигательной техники левой руки у учащихся в класс домры: Методические рекомендации для преподавателей ДИШ, ДШИ. / Сост. В.Рябов. -М.,1988.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Чунин В. Гаммы и арпеджио. - М.,1963.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Чунин.В. Школа игры на трёхструнной домре. - М.,1988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Исаева И. Эстрадное пение. Экспресс-курс развития вокальных способностей. М., Астрель, 2008,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Ветлугина Н.А. «Методика музыкального воспитания в детском саду» (М.: Просвещение, 1982),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lastRenderedPageBreak/>
        <w:t>Методическая разработка для преподавателей ДМШ и ДШИ «Развитие певческого голоса у детей на начальном этапе обучения», Москва – 1990,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Апраксина О.А. Методика развития детского голоса. М., Изд. МГПИ, 1983г.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Вокальная школа художественного руководителя эстрадно-вокальной студии «А+В» Т.В. Охомуш;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 xml:space="preserve">Гонтаренко Н.Б. Сольное пение. Секреты вокального мастерства. Методическое пособие. Издание </w:t>
      </w:r>
      <w:r w:rsidRPr="00B2298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22983">
        <w:rPr>
          <w:rFonts w:ascii="Times New Roman" w:hAnsi="Times New Roman" w:cs="Times New Roman"/>
          <w:sz w:val="28"/>
          <w:szCs w:val="28"/>
        </w:rPr>
        <w:t>. Ростов-на-Дону, 2008.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Морозов В.П. «Тайны вокальной речи».Л., 1967.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Сафонова В.И. Некоторые особенности вокального воспитания, связанные с охраной детского голоса / Сб. ст. Работа с детским хором. М., «Музыка», 1981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Соболев А.С. Речевые упражнения на уроках пения. Пособие для учителей пения. М-Л., «Просвещение», 1965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Сохор А.Н. «Воспитательная роль музыки». М.,1983.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Теплов Б.М. «Психология музыкальных способностей». М., 1961.</w:t>
      </w:r>
    </w:p>
    <w:p w:rsidR="00FD4D64" w:rsidRPr="00C1310B" w:rsidRDefault="00B22983" w:rsidP="00D97B6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Чишко О.С. «Певческий голос и его свойства». М.-Л., 1966.</w:t>
      </w:r>
    </w:p>
    <w:sectPr w:rsidR="00FD4D64" w:rsidRPr="00C1310B" w:rsidSect="001103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29CCD694"/>
    <w:name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3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071B481D"/>
    <w:multiLevelType w:val="hybridMultilevel"/>
    <w:tmpl w:val="BD6EC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F2311"/>
    <w:multiLevelType w:val="hybridMultilevel"/>
    <w:tmpl w:val="CB4E01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FD222E"/>
    <w:multiLevelType w:val="hybridMultilevel"/>
    <w:tmpl w:val="D8ACC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150125"/>
    <w:multiLevelType w:val="hybridMultilevel"/>
    <w:tmpl w:val="3722A2D6"/>
    <w:lvl w:ilvl="0" w:tplc="1736F05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20256B9D"/>
    <w:multiLevelType w:val="hybridMultilevel"/>
    <w:tmpl w:val="9E70D724"/>
    <w:lvl w:ilvl="0" w:tplc="1736F05C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>
    <w:nsid w:val="225959E7"/>
    <w:multiLevelType w:val="hybridMultilevel"/>
    <w:tmpl w:val="5022A2C2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7">
    <w:nsid w:val="26FD7B9E"/>
    <w:multiLevelType w:val="hybridMultilevel"/>
    <w:tmpl w:val="77521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F44885"/>
    <w:multiLevelType w:val="hybridMultilevel"/>
    <w:tmpl w:val="A4782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784259"/>
    <w:multiLevelType w:val="hybridMultilevel"/>
    <w:tmpl w:val="4D808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3E211E"/>
    <w:multiLevelType w:val="hybridMultilevel"/>
    <w:tmpl w:val="47C0E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FF48D9"/>
    <w:multiLevelType w:val="hybridMultilevel"/>
    <w:tmpl w:val="633A1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216FD6"/>
    <w:multiLevelType w:val="multilevel"/>
    <w:tmpl w:val="9C2CA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BF1720"/>
    <w:multiLevelType w:val="hybridMultilevel"/>
    <w:tmpl w:val="BD6EC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1D463A"/>
    <w:multiLevelType w:val="hybridMultilevel"/>
    <w:tmpl w:val="6114A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2D51DD"/>
    <w:multiLevelType w:val="multilevel"/>
    <w:tmpl w:val="29CCD6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3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6">
    <w:nsid w:val="4E055CEA"/>
    <w:multiLevelType w:val="multilevel"/>
    <w:tmpl w:val="6DB09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7752CC"/>
    <w:multiLevelType w:val="hybridMultilevel"/>
    <w:tmpl w:val="B49E9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9B11E0"/>
    <w:multiLevelType w:val="hybridMultilevel"/>
    <w:tmpl w:val="E1DEA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6709F4"/>
    <w:multiLevelType w:val="hybridMultilevel"/>
    <w:tmpl w:val="FA0C32D4"/>
    <w:lvl w:ilvl="0" w:tplc="562E758E">
      <w:start w:val="1"/>
      <w:numFmt w:val="decimal"/>
      <w:lvlText w:val="%1."/>
      <w:lvlJc w:val="left"/>
      <w:pPr>
        <w:ind w:left="-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2A4C4F"/>
    <w:multiLevelType w:val="hybridMultilevel"/>
    <w:tmpl w:val="8140D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6E110F"/>
    <w:multiLevelType w:val="hybridMultilevel"/>
    <w:tmpl w:val="2892F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F2391D"/>
    <w:multiLevelType w:val="hybridMultilevel"/>
    <w:tmpl w:val="9F365C6E"/>
    <w:lvl w:ilvl="0" w:tplc="1A58E2A8"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9C14DE"/>
    <w:multiLevelType w:val="multilevel"/>
    <w:tmpl w:val="9E78079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742" w:hanging="600"/>
      </w:pPr>
      <w:rPr>
        <w:rFonts w:hint="default"/>
        <w:b/>
        <w:u w:val="none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  <w:b/>
        <w:u w:val="none"/>
      </w:rPr>
    </w:lvl>
  </w:abstractNum>
  <w:abstractNum w:abstractNumId="24">
    <w:nsid w:val="5B7C5BD4"/>
    <w:multiLevelType w:val="multilevel"/>
    <w:tmpl w:val="29CCD6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3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5">
    <w:nsid w:val="694B34D7"/>
    <w:multiLevelType w:val="multilevel"/>
    <w:tmpl w:val="9022E5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85216A"/>
    <w:multiLevelType w:val="hybridMultilevel"/>
    <w:tmpl w:val="491E91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E62B69"/>
    <w:multiLevelType w:val="hybridMultilevel"/>
    <w:tmpl w:val="893662BC"/>
    <w:lvl w:ilvl="0" w:tplc="805A7742">
      <w:start w:val="1"/>
      <w:numFmt w:val="decimal"/>
      <w:lvlText w:val="%1."/>
      <w:lvlJc w:val="left"/>
      <w:pPr>
        <w:ind w:left="70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8">
    <w:nsid w:val="6ED37039"/>
    <w:multiLevelType w:val="hybridMultilevel"/>
    <w:tmpl w:val="FD1CB72C"/>
    <w:lvl w:ilvl="0" w:tplc="C3309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5B1543"/>
    <w:multiLevelType w:val="multilevel"/>
    <w:tmpl w:val="284A2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46E721B"/>
    <w:multiLevelType w:val="hybridMultilevel"/>
    <w:tmpl w:val="B2F288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E320E2C"/>
    <w:multiLevelType w:val="hybridMultilevel"/>
    <w:tmpl w:val="24367198"/>
    <w:lvl w:ilvl="0" w:tplc="562E758E">
      <w:start w:val="1"/>
      <w:numFmt w:val="decimal"/>
      <w:lvlText w:val="%1."/>
      <w:lvlJc w:val="left"/>
      <w:pPr>
        <w:ind w:left="-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5" w:hanging="360"/>
      </w:pPr>
    </w:lvl>
    <w:lvl w:ilvl="2" w:tplc="0419001B" w:tentative="1">
      <w:start w:val="1"/>
      <w:numFmt w:val="lowerRoman"/>
      <w:lvlText w:val="%3."/>
      <w:lvlJc w:val="right"/>
      <w:pPr>
        <w:ind w:left="1155" w:hanging="180"/>
      </w:pPr>
    </w:lvl>
    <w:lvl w:ilvl="3" w:tplc="0419000F" w:tentative="1">
      <w:start w:val="1"/>
      <w:numFmt w:val="decimal"/>
      <w:lvlText w:val="%4."/>
      <w:lvlJc w:val="left"/>
      <w:pPr>
        <w:ind w:left="1875" w:hanging="360"/>
      </w:pPr>
    </w:lvl>
    <w:lvl w:ilvl="4" w:tplc="04190019" w:tentative="1">
      <w:start w:val="1"/>
      <w:numFmt w:val="lowerLetter"/>
      <w:lvlText w:val="%5."/>
      <w:lvlJc w:val="left"/>
      <w:pPr>
        <w:ind w:left="2595" w:hanging="360"/>
      </w:pPr>
    </w:lvl>
    <w:lvl w:ilvl="5" w:tplc="0419001B" w:tentative="1">
      <w:start w:val="1"/>
      <w:numFmt w:val="lowerRoman"/>
      <w:lvlText w:val="%6."/>
      <w:lvlJc w:val="right"/>
      <w:pPr>
        <w:ind w:left="3315" w:hanging="180"/>
      </w:pPr>
    </w:lvl>
    <w:lvl w:ilvl="6" w:tplc="0419000F" w:tentative="1">
      <w:start w:val="1"/>
      <w:numFmt w:val="decimal"/>
      <w:lvlText w:val="%7."/>
      <w:lvlJc w:val="left"/>
      <w:pPr>
        <w:ind w:left="4035" w:hanging="360"/>
      </w:pPr>
    </w:lvl>
    <w:lvl w:ilvl="7" w:tplc="04190019" w:tentative="1">
      <w:start w:val="1"/>
      <w:numFmt w:val="lowerLetter"/>
      <w:lvlText w:val="%8."/>
      <w:lvlJc w:val="left"/>
      <w:pPr>
        <w:ind w:left="4755" w:hanging="360"/>
      </w:pPr>
    </w:lvl>
    <w:lvl w:ilvl="8" w:tplc="0419001B" w:tentative="1">
      <w:start w:val="1"/>
      <w:numFmt w:val="lowerRoman"/>
      <w:lvlText w:val="%9."/>
      <w:lvlJc w:val="right"/>
      <w:pPr>
        <w:ind w:left="5475" w:hanging="180"/>
      </w:pPr>
    </w:lvl>
  </w:abstractNum>
  <w:abstractNum w:abstractNumId="32">
    <w:nsid w:val="7E4E5269"/>
    <w:multiLevelType w:val="hybridMultilevel"/>
    <w:tmpl w:val="7A1ADC26"/>
    <w:lvl w:ilvl="0" w:tplc="805A7742">
      <w:start w:val="1"/>
      <w:numFmt w:val="decimal"/>
      <w:lvlText w:val="%1."/>
      <w:lvlJc w:val="left"/>
      <w:pPr>
        <w:ind w:left="705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AA1D5D"/>
    <w:multiLevelType w:val="hybridMultilevel"/>
    <w:tmpl w:val="1B0AD2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5"/>
  </w:num>
  <w:num w:numId="3">
    <w:abstractNumId w:val="18"/>
  </w:num>
  <w:num w:numId="4">
    <w:abstractNumId w:val="22"/>
  </w:num>
  <w:num w:numId="5">
    <w:abstractNumId w:val="29"/>
  </w:num>
  <w:num w:numId="6">
    <w:abstractNumId w:val="1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4"/>
  </w:num>
  <w:num w:numId="10">
    <w:abstractNumId w:val="2"/>
  </w:num>
  <w:num w:numId="11">
    <w:abstractNumId w:val="11"/>
  </w:num>
  <w:num w:numId="12">
    <w:abstractNumId w:val="26"/>
  </w:num>
  <w:num w:numId="13">
    <w:abstractNumId w:val="3"/>
  </w:num>
  <w:num w:numId="14">
    <w:abstractNumId w:val="33"/>
  </w:num>
  <w:num w:numId="15">
    <w:abstractNumId w:val="21"/>
  </w:num>
  <w:num w:numId="16">
    <w:abstractNumId w:val="30"/>
  </w:num>
  <w:num w:numId="17">
    <w:abstractNumId w:val="15"/>
  </w:num>
  <w:num w:numId="18">
    <w:abstractNumId w:val="23"/>
  </w:num>
  <w:num w:numId="19">
    <w:abstractNumId w:val="7"/>
  </w:num>
  <w:num w:numId="20">
    <w:abstractNumId w:val="8"/>
  </w:num>
  <w:num w:numId="21">
    <w:abstractNumId w:val="13"/>
  </w:num>
  <w:num w:numId="22">
    <w:abstractNumId w:val="20"/>
  </w:num>
  <w:num w:numId="23">
    <w:abstractNumId w:val="14"/>
  </w:num>
  <w:num w:numId="24">
    <w:abstractNumId w:val="17"/>
  </w:num>
  <w:num w:numId="25">
    <w:abstractNumId w:val="27"/>
  </w:num>
  <w:num w:numId="26">
    <w:abstractNumId w:val="32"/>
  </w:num>
  <w:num w:numId="27">
    <w:abstractNumId w:val="28"/>
  </w:num>
  <w:num w:numId="28">
    <w:abstractNumId w:val="10"/>
  </w:num>
  <w:num w:numId="29">
    <w:abstractNumId w:val="6"/>
  </w:num>
  <w:num w:numId="30">
    <w:abstractNumId w:val="9"/>
  </w:num>
  <w:num w:numId="31">
    <w:abstractNumId w:val="5"/>
  </w:num>
  <w:num w:numId="32">
    <w:abstractNumId w:val="4"/>
  </w:num>
  <w:num w:numId="33">
    <w:abstractNumId w:val="31"/>
  </w:num>
  <w:num w:numId="34">
    <w:abstractNumId w:val="19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253"/>
    <w:rsid w:val="00002E64"/>
    <w:rsid w:val="00017E03"/>
    <w:rsid w:val="00017E93"/>
    <w:rsid w:val="000303CD"/>
    <w:rsid w:val="000D5394"/>
    <w:rsid w:val="000E2708"/>
    <w:rsid w:val="00110353"/>
    <w:rsid w:val="001669C5"/>
    <w:rsid w:val="00204EAB"/>
    <w:rsid w:val="002104F1"/>
    <w:rsid w:val="00243343"/>
    <w:rsid w:val="002833B6"/>
    <w:rsid w:val="002B48C1"/>
    <w:rsid w:val="002B7619"/>
    <w:rsid w:val="002D488E"/>
    <w:rsid w:val="002E009E"/>
    <w:rsid w:val="002F27C9"/>
    <w:rsid w:val="00307008"/>
    <w:rsid w:val="003454F7"/>
    <w:rsid w:val="00345557"/>
    <w:rsid w:val="003F20AE"/>
    <w:rsid w:val="004037A3"/>
    <w:rsid w:val="004A2649"/>
    <w:rsid w:val="004B157C"/>
    <w:rsid w:val="004F49AB"/>
    <w:rsid w:val="00523D4A"/>
    <w:rsid w:val="00555EE1"/>
    <w:rsid w:val="00574C3C"/>
    <w:rsid w:val="00584947"/>
    <w:rsid w:val="005C10E7"/>
    <w:rsid w:val="00644508"/>
    <w:rsid w:val="00672D51"/>
    <w:rsid w:val="00682E27"/>
    <w:rsid w:val="006A5177"/>
    <w:rsid w:val="006E3149"/>
    <w:rsid w:val="006F219B"/>
    <w:rsid w:val="00711078"/>
    <w:rsid w:val="007B0281"/>
    <w:rsid w:val="007C4D95"/>
    <w:rsid w:val="007E7E3F"/>
    <w:rsid w:val="00806EEE"/>
    <w:rsid w:val="00840850"/>
    <w:rsid w:val="0086519A"/>
    <w:rsid w:val="008A0E3F"/>
    <w:rsid w:val="00926B3C"/>
    <w:rsid w:val="009535B8"/>
    <w:rsid w:val="0095471C"/>
    <w:rsid w:val="00960F37"/>
    <w:rsid w:val="009846F6"/>
    <w:rsid w:val="00997CAA"/>
    <w:rsid w:val="009E055D"/>
    <w:rsid w:val="009F0F10"/>
    <w:rsid w:val="009F2CFC"/>
    <w:rsid w:val="009F4C25"/>
    <w:rsid w:val="00A72253"/>
    <w:rsid w:val="00A777A4"/>
    <w:rsid w:val="00AF05C5"/>
    <w:rsid w:val="00B0324D"/>
    <w:rsid w:val="00B22983"/>
    <w:rsid w:val="00B269D7"/>
    <w:rsid w:val="00B26AEB"/>
    <w:rsid w:val="00C1310B"/>
    <w:rsid w:val="00C150B1"/>
    <w:rsid w:val="00C23109"/>
    <w:rsid w:val="00C87E2D"/>
    <w:rsid w:val="00D2351E"/>
    <w:rsid w:val="00D26187"/>
    <w:rsid w:val="00D37D15"/>
    <w:rsid w:val="00D52E63"/>
    <w:rsid w:val="00D66ED9"/>
    <w:rsid w:val="00D97B61"/>
    <w:rsid w:val="00DF56B8"/>
    <w:rsid w:val="00E30185"/>
    <w:rsid w:val="00EA234C"/>
    <w:rsid w:val="00ED6CDA"/>
    <w:rsid w:val="00EE2957"/>
    <w:rsid w:val="00F53517"/>
    <w:rsid w:val="00F80627"/>
    <w:rsid w:val="00FA32E4"/>
    <w:rsid w:val="00FA364E"/>
    <w:rsid w:val="00FC5579"/>
    <w:rsid w:val="00FD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935256-224B-4153-BE51-CEB5988C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22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22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9">
    <w:name w:val="c19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A72253"/>
  </w:style>
  <w:style w:type="character" w:customStyle="1" w:styleId="c10">
    <w:name w:val="c10"/>
    <w:basedOn w:val="a0"/>
    <w:rsid w:val="00A72253"/>
  </w:style>
  <w:style w:type="paragraph" w:customStyle="1" w:styleId="c23">
    <w:name w:val="c23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A72253"/>
  </w:style>
  <w:style w:type="character" w:customStyle="1" w:styleId="apple-converted-space">
    <w:name w:val="apple-converted-space"/>
    <w:basedOn w:val="a0"/>
    <w:rsid w:val="00A72253"/>
  </w:style>
  <w:style w:type="paragraph" w:customStyle="1" w:styleId="c2">
    <w:name w:val="c2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72253"/>
  </w:style>
  <w:style w:type="character" w:customStyle="1" w:styleId="c17">
    <w:name w:val="c17"/>
    <w:basedOn w:val="a0"/>
    <w:rsid w:val="00A72253"/>
  </w:style>
  <w:style w:type="character" w:customStyle="1" w:styleId="c16">
    <w:name w:val="c16"/>
    <w:basedOn w:val="a0"/>
    <w:rsid w:val="00A72253"/>
  </w:style>
  <w:style w:type="character" w:customStyle="1" w:styleId="c21">
    <w:name w:val="c21"/>
    <w:basedOn w:val="a0"/>
    <w:rsid w:val="00A72253"/>
  </w:style>
  <w:style w:type="paragraph" w:customStyle="1" w:styleId="c31">
    <w:name w:val="c31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72253"/>
  </w:style>
  <w:style w:type="paragraph" w:customStyle="1" w:styleId="c15">
    <w:name w:val="c15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A72253"/>
  </w:style>
  <w:style w:type="character" w:customStyle="1" w:styleId="c1">
    <w:name w:val="c1"/>
    <w:basedOn w:val="a0"/>
    <w:rsid w:val="00A72253"/>
  </w:style>
  <w:style w:type="character" w:customStyle="1" w:styleId="c11">
    <w:name w:val="c11"/>
    <w:basedOn w:val="a0"/>
    <w:rsid w:val="00A72253"/>
  </w:style>
  <w:style w:type="character" w:customStyle="1" w:styleId="c14">
    <w:name w:val="c14"/>
    <w:basedOn w:val="a0"/>
    <w:rsid w:val="00A72253"/>
  </w:style>
  <w:style w:type="character" w:customStyle="1" w:styleId="c20">
    <w:name w:val="c20"/>
    <w:basedOn w:val="a0"/>
    <w:rsid w:val="00A72253"/>
  </w:style>
  <w:style w:type="character" w:customStyle="1" w:styleId="c9">
    <w:name w:val="c9"/>
    <w:basedOn w:val="a0"/>
    <w:rsid w:val="00A72253"/>
  </w:style>
  <w:style w:type="paragraph" w:customStyle="1" w:styleId="c0">
    <w:name w:val="c0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A72253"/>
    <w:rPr>
      <w:b/>
      <w:bCs/>
    </w:rPr>
  </w:style>
  <w:style w:type="character" w:styleId="a4">
    <w:name w:val="Hyperlink"/>
    <w:basedOn w:val="a0"/>
    <w:uiPriority w:val="99"/>
    <w:semiHidden/>
    <w:unhideWhenUsed/>
    <w:rsid w:val="00A72253"/>
    <w:rPr>
      <w:color w:val="0000FF"/>
      <w:u w:val="single"/>
    </w:rPr>
  </w:style>
  <w:style w:type="paragraph" w:customStyle="1" w:styleId="search-excerpt">
    <w:name w:val="search-excerpt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72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225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72253"/>
    <w:pPr>
      <w:spacing w:after="0" w:line="240" w:lineRule="auto"/>
    </w:pPr>
  </w:style>
  <w:style w:type="character" w:customStyle="1" w:styleId="1">
    <w:name w:val="Основной текст Знак1"/>
    <w:link w:val="a8"/>
    <w:rsid w:val="00584947"/>
    <w:rPr>
      <w:rFonts w:ascii="Calibri" w:hAnsi="Calibri" w:cs="Calibri"/>
      <w:sz w:val="31"/>
      <w:szCs w:val="31"/>
      <w:shd w:val="clear" w:color="auto" w:fill="FFFFFF"/>
    </w:rPr>
  </w:style>
  <w:style w:type="paragraph" w:styleId="a8">
    <w:name w:val="Body Text"/>
    <w:basedOn w:val="a"/>
    <w:link w:val="1"/>
    <w:rsid w:val="00584947"/>
    <w:pPr>
      <w:widowControl w:val="0"/>
      <w:shd w:val="clear" w:color="auto" w:fill="FFFFFF"/>
      <w:spacing w:after="1260" w:line="437" w:lineRule="exact"/>
    </w:pPr>
    <w:rPr>
      <w:rFonts w:ascii="Calibri" w:hAnsi="Calibri" w:cs="Calibri"/>
      <w:sz w:val="31"/>
      <w:szCs w:val="31"/>
    </w:rPr>
  </w:style>
  <w:style w:type="character" w:customStyle="1" w:styleId="a9">
    <w:name w:val="Основной текст Знак"/>
    <w:basedOn w:val="a0"/>
    <w:uiPriority w:val="99"/>
    <w:semiHidden/>
    <w:rsid w:val="00584947"/>
  </w:style>
  <w:style w:type="paragraph" w:customStyle="1" w:styleId="3f3f3f3f3f3f3f3f3f3f3f3f3f2">
    <w:name w:val="О3fс3fн3fо3fв3fн3fо3fй3f т3fе3fк3fс3fт3f 2"/>
    <w:basedOn w:val="a"/>
    <w:uiPriority w:val="99"/>
    <w:rsid w:val="002B48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a">
    <w:name w:val="Normal (Web)"/>
    <w:basedOn w:val="a"/>
    <w:uiPriority w:val="99"/>
    <w:semiHidden/>
    <w:unhideWhenUsed/>
    <w:rsid w:val="002B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rsid w:val="002B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2B48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2B48C1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2B48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2B48C1"/>
    <w:rPr>
      <w:rFonts w:ascii="Times New Roman" w:eastAsia="Times New Roman" w:hAnsi="Times New Roman" w:cs="Times New Roman"/>
      <w:sz w:val="24"/>
      <w:szCs w:val="24"/>
    </w:rPr>
  </w:style>
  <w:style w:type="paragraph" w:customStyle="1" w:styleId="Body1">
    <w:name w:val="Body 1"/>
    <w:rsid w:val="002B48C1"/>
    <w:pPr>
      <w:suppressAutoHyphens/>
      <w:spacing w:after="0" w:line="240" w:lineRule="auto"/>
    </w:pPr>
    <w:rPr>
      <w:rFonts w:ascii="Helvetica" w:eastAsia="Times New Roman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0">
    <w:name w:val="Без интервала1"/>
    <w:rsid w:val="002B48C1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1">
    <w:name w:val="Абзац списка1"/>
    <w:basedOn w:val="a"/>
    <w:rsid w:val="002B48C1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styleId="af0">
    <w:name w:val="List Paragraph"/>
    <w:basedOn w:val="a"/>
    <w:uiPriority w:val="34"/>
    <w:qFormat/>
    <w:rsid w:val="00AF05C5"/>
    <w:pPr>
      <w:ind w:left="720"/>
      <w:contextualSpacing/>
    </w:pPr>
  </w:style>
  <w:style w:type="character" w:customStyle="1" w:styleId="FontStyle12">
    <w:name w:val="Font Style12"/>
    <w:uiPriority w:val="99"/>
    <w:rsid w:val="00EE2957"/>
    <w:rPr>
      <w:rFonts w:ascii="Arial" w:hAnsi="Arial" w:cs="Arial"/>
      <w:sz w:val="24"/>
      <w:szCs w:val="24"/>
    </w:rPr>
  </w:style>
  <w:style w:type="character" w:customStyle="1" w:styleId="FontStyle13">
    <w:name w:val="Font Style13"/>
    <w:uiPriority w:val="99"/>
    <w:rsid w:val="00EE2957"/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8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4033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  <w:div w:id="14473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13746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2375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21137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18641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6896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6705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3935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12399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8391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BA3C6-6FEE-4FBB-A1C9-457888059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8124</Words>
  <Characters>46313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Администратор безопасности</cp:lastModifiedBy>
  <cp:revision>12</cp:revision>
  <cp:lastPrinted>2024-11-15T08:30:00Z</cp:lastPrinted>
  <dcterms:created xsi:type="dcterms:W3CDTF">2021-09-08T12:54:00Z</dcterms:created>
  <dcterms:modified xsi:type="dcterms:W3CDTF">2025-08-13T12:52:00Z</dcterms:modified>
</cp:coreProperties>
</file>